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83" w:rsidRDefault="00294083" w:rsidP="00294083">
      <w:pPr>
        <w:pStyle w:val="1"/>
        <w:numPr>
          <w:ilvl w:val="0"/>
          <w:numId w:val="0"/>
        </w:numPr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</w:p>
    <w:p w:rsidR="00294083" w:rsidRPr="009D4E49" w:rsidRDefault="00294083" w:rsidP="00294083">
      <w:pPr>
        <w:pStyle w:val="1"/>
        <w:numPr>
          <w:ilvl w:val="0"/>
          <w:numId w:val="0"/>
        </w:numPr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</w:p>
    <w:p w:rsidR="00294083" w:rsidRPr="009D4E49" w:rsidRDefault="00294083" w:rsidP="00294083">
      <w:pPr>
        <w:pStyle w:val="1"/>
        <w:numPr>
          <w:ilvl w:val="0"/>
          <w:numId w:val="0"/>
        </w:numPr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</w:p>
    <w:p w:rsidR="00294083" w:rsidRPr="009D4E49" w:rsidRDefault="00294083" w:rsidP="00294083">
      <w:pPr>
        <w:pStyle w:val="1"/>
        <w:numPr>
          <w:ilvl w:val="0"/>
          <w:numId w:val="0"/>
        </w:numPr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</w:p>
    <w:p w:rsidR="00294083" w:rsidRPr="009D4E49" w:rsidRDefault="00294083" w:rsidP="00294083">
      <w:pPr>
        <w:pStyle w:val="1"/>
        <w:numPr>
          <w:ilvl w:val="0"/>
          <w:numId w:val="0"/>
        </w:numPr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</w:p>
    <w:p w:rsidR="00294083" w:rsidRPr="009D4E49" w:rsidRDefault="00294083" w:rsidP="00294083">
      <w:pPr>
        <w:pStyle w:val="1"/>
        <w:numPr>
          <w:ilvl w:val="0"/>
          <w:numId w:val="0"/>
        </w:numPr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</w:p>
    <w:p w:rsidR="00294083" w:rsidRPr="009D4E49" w:rsidRDefault="00294083" w:rsidP="00294083">
      <w:pPr>
        <w:pStyle w:val="1"/>
        <w:numPr>
          <w:ilvl w:val="0"/>
          <w:numId w:val="0"/>
        </w:numPr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</w:p>
    <w:p w:rsidR="00294083" w:rsidRPr="009D4E49" w:rsidRDefault="00294083" w:rsidP="00294083">
      <w:pPr>
        <w:pStyle w:val="1"/>
        <w:numPr>
          <w:ilvl w:val="0"/>
          <w:numId w:val="0"/>
        </w:numPr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</w:p>
    <w:p w:rsidR="00294083" w:rsidRPr="009D4E49" w:rsidRDefault="00294083" w:rsidP="00294083">
      <w:pPr>
        <w:pStyle w:val="1"/>
        <w:numPr>
          <w:ilvl w:val="0"/>
          <w:numId w:val="0"/>
        </w:numPr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</w:p>
    <w:p w:rsidR="00294083" w:rsidRPr="009D4E49" w:rsidRDefault="00294083" w:rsidP="00294083">
      <w:pPr>
        <w:pStyle w:val="1"/>
        <w:numPr>
          <w:ilvl w:val="0"/>
          <w:numId w:val="0"/>
        </w:numPr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</w:p>
    <w:p w:rsidR="00294083" w:rsidRPr="009D4E49" w:rsidRDefault="00294083" w:rsidP="00294083">
      <w:pPr>
        <w:pStyle w:val="1"/>
        <w:numPr>
          <w:ilvl w:val="0"/>
          <w:numId w:val="0"/>
        </w:numPr>
        <w:spacing w:before="0" w:after="0" w:line="360" w:lineRule="auto"/>
        <w:rPr>
          <w:b w:val="0"/>
          <w:sz w:val="28"/>
          <w:szCs w:val="32"/>
        </w:rPr>
      </w:pPr>
      <w:r w:rsidRPr="009D4E49">
        <w:rPr>
          <w:b w:val="0"/>
          <w:sz w:val="28"/>
          <w:szCs w:val="32"/>
        </w:rPr>
        <w:t>Реферат</w:t>
      </w:r>
    </w:p>
    <w:p w:rsidR="00294083" w:rsidRPr="009D4E49" w:rsidRDefault="00294083" w:rsidP="00294083">
      <w:pPr>
        <w:pStyle w:val="1"/>
        <w:numPr>
          <w:ilvl w:val="0"/>
          <w:numId w:val="0"/>
        </w:numPr>
        <w:spacing w:before="0" w:after="0" w:line="360" w:lineRule="auto"/>
        <w:rPr>
          <w:sz w:val="28"/>
          <w:szCs w:val="32"/>
        </w:rPr>
      </w:pPr>
    </w:p>
    <w:p w:rsidR="00294083" w:rsidRPr="00A8710B" w:rsidRDefault="00294083" w:rsidP="00294083">
      <w:pPr>
        <w:pStyle w:val="1"/>
        <w:numPr>
          <w:ilvl w:val="0"/>
          <w:numId w:val="0"/>
        </w:numPr>
        <w:spacing w:before="0" w:after="0" w:line="360" w:lineRule="auto"/>
        <w:rPr>
          <w:b w:val="0"/>
          <w:sz w:val="28"/>
          <w:szCs w:val="32"/>
        </w:rPr>
      </w:pPr>
      <w:r w:rsidRPr="00A8710B">
        <w:rPr>
          <w:b w:val="0"/>
          <w:sz w:val="28"/>
          <w:szCs w:val="32"/>
        </w:rPr>
        <w:t>Московский метрополитен</w:t>
      </w:r>
    </w:p>
    <w:p w:rsidR="00294083" w:rsidRPr="009D4E49" w:rsidRDefault="00294083" w:rsidP="00294083">
      <w:pPr>
        <w:pStyle w:val="1"/>
        <w:numPr>
          <w:ilvl w:val="0"/>
          <w:numId w:val="0"/>
        </w:numPr>
        <w:spacing w:before="0" w:after="0" w:line="360" w:lineRule="auto"/>
        <w:ind w:firstLine="709"/>
        <w:jc w:val="both"/>
        <w:rPr>
          <w:sz w:val="28"/>
          <w:szCs w:val="32"/>
        </w:rPr>
      </w:pPr>
    </w:p>
    <w:p w:rsidR="00294083" w:rsidRPr="00294083" w:rsidRDefault="00294083" w:rsidP="00294083">
      <w:pPr>
        <w:pStyle w:val="2"/>
        <w:keepNext w:val="0"/>
        <w:spacing w:before="0" w:after="0" w:line="360" w:lineRule="auto"/>
        <w:ind w:firstLine="709"/>
        <w:jc w:val="both"/>
        <w:rPr>
          <w:rFonts w:cs="Times New Roman"/>
          <w:color w:val="000000"/>
          <w:sz w:val="28"/>
        </w:rPr>
      </w:pPr>
      <w:r>
        <w:rPr>
          <w:sz w:val="28"/>
          <w:szCs w:val="32"/>
        </w:rPr>
        <w:br w:type="page"/>
      </w:r>
      <w:bookmarkStart w:id="0" w:name="_Toc510579850"/>
    </w:p>
    <w:p w:rsidR="00294083" w:rsidRPr="00A8710B" w:rsidRDefault="00294083" w:rsidP="00294083">
      <w:pPr>
        <w:pStyle w:val="2"/>
        <w:keepNext w:val="0"/>
        <w:spacing w:before="0" w:after="0" w:line="360" w:lineRule="auto"/>
        <w:ind w:firstLine="709"/>
        <w:rPr>
          <w:rFonts w:cs="Times New Roman"/>
          <w:b w:val="0"/>
          <w:color w:val="000000"/>
          <w:sz w:val="28"/>
        </w:rPr>
      </w:pPr>
      <w:r w:rsidRPr="00A8710B">
        <w:rPr>
          <w:rFonts w:cs="Times New Roman"/>
          <w:b w:val="0"/>
          <w:color w:val="000000"/>
          <w:sz w:val="28"/>
        </w:rPr>
        <w:lastRenderedPageBreak/>
        <w:t>Содержание</w:t>
      </w:r>
    </w:p>
    <w:p w:rsidR="00294083" w:rsidRPr="00E11183" w:rsidRDefault="00E11183" w:rsidP="00E11183">
      <w:pPr>
        <w:pStyle w:val="2"/>
        <w:keepNext w:val="0"/>
        <w:numPr>
          <w:ilvl w:val="0"/>
          <w:numId w:val="0"/>
        </w:numPr>
        <w:spacing w:before="0" w:after="0" w:line="360" w:lineRule="auto"/>
        <w:jc w:val="both"/>
        <w:rPr>
          <w:rFonts w:cs="Times New Roman"/>
          <w:b w:val="0"/>
          <w:color w:val="000000"/>
          <w:sz w:val="28"/>
        </w:rPr>
      </w:pPr>
      <w:r w:rsidRPr="00E11183">
        <w:rPr>
          <w:rFonts w:cs="Times New Roman"/>
          <w:b w:val="0"/>
          <w:color w:val="000000"/>
          <w:sz w:val="28"/>
        </w:rPr>
        <w:t>Введение</w:t>
      </w:r>
      <w:r>
        <w:rPr>
          <w:rFonts w:cs="Times New Roman"/>
          <w:b w:val="0"/>
          <w:color w:val="000000"/>
          <w:sz w:val="28"/>
        </w:rPr>
        <w:t>.............................................................................................................</w:t>
      </w:r>
      <w:bookmarkStart w:id="1" w:name="_GoBack"/>
      <w:bookmarkEnd w:id="1"/>
      <w:r>
        <w:rPr>
          <w:rFonts w:cs="Times New Roman"/>
          <w:b w:val="0"/>
          <w:color w:val="000000"/>
          <w:sz w:val="28"/>
        </w:rPr>
        <w:t>3</w:t>
      </w:r>
    </w:p>
    <w:p w:rsidR="00E11183" w:rsidRPr="00E11183" w:rsidRDefault="00E11183" w:rsidP="00E11183">
      <w:pPr>
        <w:rPr>
          <w:rFonts w:ascii="Times New Roman" w:hAnsi="Times New Roman"/>
        </w:rPr>
      </w:pPr>
      <w:r w:rsidRPr="00E11183">
        <w:rPr>
          <w:rFonts w:ascii="Times New Roman" w:hAnsi="Times New Roman"/>
          <w:color w:val="000000"/>
          <w:sz w:val="28"/>
        </w:rPr>
        <w:t>1. Начало строительства метрополитена, развитие до 1950 года.</w:t>
      </w:r>
      <w:r>
        <w:rPr>
          <w:rFonts w:ascii="Times New Roman" w:hAnsi="Times New Roman"/>
          <w:color w:val="000000"/>
          <w:sz w:val="28"/>
        </w:rPr>
        <w:t>......................4</w:t>
      </w:r>
    </w:p>
    <w:p w:rsidR="00E11183" w:rsidRPr="00E11183" w:rsidRDefault="00E11183" w:rsidP="00E11183">
      <w:pPr>
        <w:pStyle w:val="3"/>
        <w:keepNext w:val="0"/>
        <w:spacing w:before="0" w:after="0" w:line="36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32"/>
        </w:rPr>
      </w:pPr>
      <w:r w:rsidRPr="00E11183">
        <w:rPr>
          <w:rFonts w:ascii="Times New Roman" w:hAnsi="Times New Roman" w:cs="Times New Roman"/>
          <w:b w:val="0"/>
          <w:color w:val="000000"/>
          <w:sz w:val="28"/>
          <w:szCs w:val="32"/>
        </w:rPr>
        <w:t>2. Развитие метрополитена с 1950 года до 2000.</w:t>
      </w:r>
      <w:r>
        <w:rPr>
          <w:rFonts w:ascii="Times New Roman" w:hAnsi="Times New Roman" w:cs="Times New Roman"/>
          <w:b w:val="0"/>
          <w:color w:val="000000"/>
          <w:sz w:val="28"/>
          <w:szCs w:val="32"/>
        </w:rPr>
        <w:t>.............................................10</w:t>
      </w:r>
    </w:p>
    <w:p w:rsidR="00E11183" w:rsidRPr="00E11183" w:rsidRDefault="00E11183" w:rsidP="00E11183">
      <w:pPr>
        <w:pStyle w:val="3"/>
        <w:keepNext w:val="0"/>
        <w:spacing w:before="0" w:after="0" w:line="360" w:lineRule="auto"/>
        <w:rPr>
          <w:rFonts w:ascii="Times New Roman" w:hAnsi="Times New Roman" w:cs="Times New Roman"/>
          <w:b w:val="0"/>
          <w:color w:val="000000"/>
          <w:sz w:val="28"/>
        </w:rPr>
      </w:pPr>
      <w:r w:rsidRPr="00E11183">
        <w:rPr>
          <w:rFonts w:ascii="Times New Roman" w:hAnsi="Times New Roman" w:cs="Times New Roman"/>
          <w:b w:val="0"/>
          <w:color w:val="000000"/>
          <w:sz w:val="28"/>
        </w:rPr>
        <w:t>3. Московский метрополитен в наши дни</w:t>
      </w:r>
      <w:r>
        <w:rPr>
          <w:rFonts w:ascii="Times New Roman" w:hAnsi="Times New Roman" w:cs="Times New Roman"/>
          <w:b w:val="0"/>
          <w:color w:val="000000"/>
          <w:sz w:val="28"/>
        </w:rPr>
        <w:t>...........................................................15</w:t>
      </w:r>
    </w:p>
    <w:p w:rsidR="00E11183" w:rsidRPr="00E11183" w:rsidRDefault="00E11183" w:rsidP="00E11183">
      <w:pPr>
        <w:rPr>
          <w:rFonts w:ascii="Times New Roman" w:hAnsi="Times New Roman"/>
        </w:rPr>
      </w:pPr>
      <w:r w:rsidRPr="00E11183">
        <w:rPr>
          <w:rFonts w:ascii="Times New Roman" w:hAnsi="Times New Roman"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.............................................................................................................19</w:t>
      </w:r>
    </w:p>
    <w:p w:rsidR="00E11183" w:rsidRPr="00E11183" w:rsidRDefault="00E11183" w:rsidP="00E11183">
      <w:pPr>
        <w:rPr>
          <w:rFonts w:ascii="Times New Roman" w:hAnsi="Times New Roman"/>
          <w:sz w:val="28"/>
          <w:szCs w:val="28"/>
        </w:rPr>
      </w:pPr>
      <w:r w:rsidRPr="00E11183">
        <w:rPr>
          <w:rFonts w:ascii="Times New Roman" w:hAnsi="Times New Roman"/>
          <w:sz w:val="28"/>
          <w:szCs w:val="28"/>
        </w:rPr>
        <w:t>Список использованной литературы</w:t>
      </w:r>
      <w:r>
        <w:rPr>
          <w:rFonts w:ascii="Times New Roman" w:hAnsi="Times New Roman"/>
          <w:sz w:val="28"/>
          <w:szCs w:val="28"/>
        </w:rPr>
        <w:t>...................................................................20</w:t>
      </w:r>
    </w:p>
    <w:p w:rsidR="00294083" w:rsidRPr="00294083" w:rsidRDefault="00294083" w:rsidP="00E11183">
      <w:pPr>
        <w:pStyle w:val="2"/>
        <w:keepNext w:val="0"/>
        <w:spacing w:before="0" w:after="0" w:line="360" w:lineRule="auto"/>
        <w:jc w:val="both"/>
        <w:rPr>
          <w:rFonts w:cs="Times New Roman"/>
          <w:color w:val="000000"/>
          <w:sz w:val="28"/>
        </w:rPr>
      </w:pPr>
    </w:p>
    <w:p w:rsidR="00294083" w:rsidRPr="00294083" w:rsidRDefault="00294083" w:rsidP="00294083">
      <w:pPr>
        <w:pStyle w:val="2"/>
        <w:keepNext w:val="0"/>
        <w:spacing w:before="0" w:after="0" w:line="360" w:lineRule="auto"/>
        <w:ind w:firstLine="709"/>
        <w:jc w:val="both"/>
        <w:rPr>
          <w:rFonts w:cs="Times New Roman"/>
          <w:color w:val="000000"/>
          <w:sz w:val="28"/>
        </w:rPr>
      </w:pPr>
    </w:p>
    <w:p w:rsidR="00294083" w:rsidRPr="00294083" w:rsidRDefault="00294083" w:rsidP="00294083">
      <w:pPr>
        <w:pStyle w:val="2"/>
        <w:keepNext w:val="0"/>
        <w:spacing w:before="0" w:after="0" w:line="360" w:lineRule="auto"/>
        <w:ind w:firstLine="709"/>
        <w:jc w:val="both"/>
        <w:rPr>
          <w:rFonts w:cs="Times New Roman"/>
          <w:color w:val="000000"/>
          <w:sz w:val="28"/>
        </w:rPr>
      </w:pPr>
    </w:p>
    <w:p w:rsidR="00294083" w:rsidRPr="00294083" w:rsidRDefault="00294083" w:rsidP="00294083">
      <w:pPr>
        <w:pStyle w:val="2"/>
        <w:keepNext w:val="0"/>
        <w:spacing w:before="0" w:after="0" w:line="360" w:lineRule="auto"/>
        <w:ind w:firstLine="709"/>
        <w:jc w:val="both"/>
        <w:rPr>
          <w:rFonts w:cs="Times New Roman"/>
          <w:color w:val="000000"/>
          <w:sz w:val="28"/>
        </w:rPr>
      </w:pPr>
    </w:p>
    <w:p w:rsidR="00294083" w:rsidRPr="00294083" w:rsidRDefault="00294083" w:rsidP="00294083">
      <w:pPr>
        <w:pStyle w:val="2"/>
        <w:keepNext w:val="0"/>
        <w:spacing w:before="0" w:after="0" w:line="360" w:lineRule="auto"/>
        <w:ind w:firstLine="709"/>
        <w:jc w:val="both"/>
        <w:rPr>
          <w:rFonts w:cs="Times New Roman"/>
          <w:color w:val="000000"/>
          <w:sz w:val="28"/>
        </w:rPr>
      </w:pPr>
    </w:p>
    <w:p w:rsidR="00294083" w:rsidRPr="00294083" w:rsidRDefault="00294083" w:rsidP="00294083">
      <w:pPr>
        <w:pStyle w:val="2"/>
        <w:keepNext w:val="0"/>
        <w:spacing w:before="0" w:after="0" w:line="360" w:lineRule="auto"/>
        <w:ind w:firstLine="709"/>
        <w:jc w:val="both"/>
        <w:rPr>
          <w:rFonts w:cs="Times New Roman"/>
          <w:color w:val="000000"/>
          <w:sz w:val="28"/>
        </w:rPr>
      </w:pPr>
    </w:p>
    <w:p w:rsidR="00294083" w:rsidRPr="00294083" w:rsidRDefault="00294083" w:rsidP="00294083">
      <w:pPr>
        <w:pStyle w:val="2"/>
        <w:keepNext w:val="0"/>
        <w:spacing w:before="0" w:after="0" w:line="360" w:lineRule="auto"/>
        <w:ind w:firstLine="709"/>
        <w:jc w:val="both"/>
        <w:rPr>
          <w:rFonts w:cs="Times New Roman"/>
          <w:color w:val="000000"/>
          <w:sz w:val="28"/>
        </w:rPr>
      </w:pPr>
    </w:p>
    <w:p w:rsidR="00294083" w:rsidRPr="00294083" w:rsidRDefault="00294083" w:rsidP="00294083">
      <w:pPr>
        <w:pStyle w:val="2"/>
        <w:keepNext w:val="0"/>
        <w:spacing w:before="0" w:after="0" w:line="360" w:lineRule="auto"/>
        <w:ind w:firstLine="709"/>
        <w:jc w:val="both"/>
        <w:rPr>
          <w:rFonts w:cs="Times New Roman"/>
          <w:color w:val="000000"/>
          <w:sz w:val="28"/>
        </w:rPr>
      </w:pPr>
    </w:p>
    <w:p w:rsidR="00294083" w:rsidRPr="00294083" w:rsidRDefault="00294083" w:rsidP="00294083">
      <w:pPr>
        <w:pStyle w:val="2"/>
        <w:keepNext w:val="0"/>
        <w:spacing w:before="0" w:after="0" w:line="360" w:lineRule="auto"/>
        <w:ind w:firstLine="709"/>
        <w:jc w:val="both"/>
        <w:rPr>
          <w:rFonts w:cs="Times New Roman"/>
          <w:color w:val="000000"/>
          <w:sz w:val="28"/>
        </w:rPr>
      </w:pPr>
    </w:p>
    <w:p w:rsidR="00294083" w:rsidRPr="00294083" w:rsidRDefault="00294083" w:rsidP="00294083">
      <w:pPr>
        <w:pStyle w:val="2"/>
        <w:keepNext w:val="0"/>
        <w:spacing w:before="0" w:after="0" w:line="360" w:lineRule="auto"/>
        <w:ind w:firstLine="709"/>
        <w:jc w:val="both"/>
        <w:rPr>
          <w:rFonts w:cs="Times New Roman"/>
          <w:color w:val="000000"/>
          <w:sz w:val="28"/>
        </w:rPr>
      </w:pPr>
    </w:p>
    <w:p w:rsidR="00294083" w:rsidRPr="00294083" w:rsidRDefault="00294083" w:rsidP="00294083">
      <w:pPr>
        <w:pStyle w:val="2"/>
        <w:keepNext w:val="0"/>
        <w:spacing w:before="0" w:after="0" w:line="360" w:lineRule="auto"/>
        <w:ind w:firstLine="709"/>
        <w:jc w:val="both"/>
        <w:rPr>
          <w:rFonts w:cs="Times New Roman"/>
          <w:color w:val="000000"/>
          <w:sz w:val="28"/>
        </w:rPr>
      </w:pPr>
    </w:p>
    <w:p w:rsidR="00294083" w:rsidRPr="00294083" w:rsidRDefault="00294083" w:rsidP="00294083">
      <w:pPr>
        <w:pStyle w:val="2"/>
        <w:keepNext w:val="0"/>
        <w:spacing w:before="0" w:after="0" w:line="360" w:lineRule="auto"/>
        <w:ind w:firstLine="709"/>
        <w:jc w:val="both"/>
        <w:rPr>
          <w:rFonts w:cs="Times New Roman"/>
          <w:color w:val="000000"/>
          <w:sz w:val="28"/>
        </w:rPr>
      </w:pPr>
    </w:p>
    <w:p w:rsidR="00294083" w:rsidRPr="00294083" w:rsidRDefault="00294083" w:rsidP="00294083">
      <w:pPr>
        <w:pStyle w:val="2"/>
        <w:keepNext w:val="0"/>
        <w:spacing w:before="0" w:after="0" w:line="360" w:lineRule="auto"/>
        <w:ind w:firstLine="709"/>
        <w:jc w:val="both"/>
        <w:rPr>
          <w:rFonts w:cs="Times New Roman"/>
          <w:color w:val="000000"/>
          <w:sz w:val="28"/>
        </w:rPr>
      </w:pPr>
    </w:p>
    <w:p w:rsidR="00294083" w:rsidRPr="00294083" w:rsidRDefault="00294083" w:rsidP="00294083">
      <w:pPr>
        <w:pStyle w:val="2"/>
        <w:keepNext w:val="0"/>
        <w:spacing w:before="0" w:after="0" w:line="360" w:lineRule="auto"/>
        <w:ind w:firstLine="709"/>
        <w:jc w:val="both"/>
        <w:rPr>
          <w:rFonts w:cs="Times New Roman"/>
          <w:color w:val="000000"/>
          <w:sz w:val="28"/>
        </w:rPr>
      </w:pPr>
    </w:p>
    <w:p w:rsidR="00294083" w:rsidRPr="00294083" w:rsidRDefault="00294083" w:rsidP="00294083">
      <w:pPr>
        <w:pStyle w:val="2"/>
        <w:keepNext w:val="0"/>
        <w:spacing w:before="0" w:after="0" w:line="360" w:lineRule="auto"/>
        <w:ind w:firstLine="709"/>
        <w:jc w:val="both"/>
        <w:rPr>
          <w:rFonts w:cs="Times New Roman"/>
          <w:color w:val="000000"/>
          <w:sz w:val="28"/>
        </w:rPr>
      </w:pPr>
    </w:p>
    <w:p w:rsidR="00294083" w:rsidRPr="00294083" w:rsidRDefault="00294083" w:rsidP="00294083">
      <w:pPr>
        <w:pStyle w:val="2"/>
        <w:keepNext w:val="0"/>
        <w:spacing w:before="0" w:after="0" w:line="360" w:lineRule="auto"/>
        <w:ind w:firstLine="709"/>
        <w:jc w:val="both"/>
        <w:rPr>
          <w:rFonts w:cs="Times New Roman"/>
          <w:color w:val="000000"/>
          <w:sz w:val="28"/>
        </w:rPr>
      </w:pPr>
    </w:p>
    <w:p w:rsidR="00294083" w:rsidRPr="00294083" w:rsidRDefault="00294083" w:rsidP="00294083">
      <w:pPr>
        <w:pStyle w:val="2"/>
        <w:keepNext w:val="0"/>
        <w:spacing w:before="0" w:after="0" w:line="360" w:lineRule="auto"/>
        <w:ind w:firstLine="709"/>
        <w:jc w:val="both"/>
        <w:rPr>
          <w:rFonts w:cs="Times New Roman"/>
          <w:color w:val="000000"/>
          <w:sz w:val="28"/>
        </w:rPr>
      </w:pPr>
    </w:p>
    <w:p w:rsidR="00294083" w:rsidRPr="00294083" w:rsidRDefault="00294083" w:rsidP="00294083">
      <w:pPr>
        <w:pStyle w:val="2"/>
        <w:keepNext w:val="0"/>
        <w:spacing w:before="0" w:after="0" w:line="360" w:lineRule="auto"/>
        <w:ind w:firstLine="709"/>
        <w:jc w:val="both"/>
        <w:rPr>
          <w:rFonts w:cs="Times New Roman"/>
          <w:color w:val="000000"/>
          <w:sz w:val="28"/>
        </w:rPr>
      </w:pPr>
    </w:p>
    <w:p w:rsidR="00294083" w:rsidRPr="00294083" w:rsidRDefault="00294083" w:rsidP="00294083">
      <w:pPr>
        <w:pStyle w:val="2"/>
        <w:keepNext w:val="0"/>
        <w:spacing w:before="0" w:after="0" w:line="360" w:lineRule="auto"/>
        <w:ind w:firstLine="709"/>
        <w:jc w:val="both"/>
        <w:rPr>
          <w:rFonts w:cs="Times New Roman"/>
          <w:color w:val="000000"/>
          <w:sz w:val="28"/>
        </w:rPr>
      </w:pPr>
    </w:p>
    <w:p w:rsidR="00294083" w:rsidRPr="00294083" w:rsidRDefault="00294083" w:rsidP="00294083">
      <w:pPr>
        <w:pStyle w:val="2"/>
        <w:keepNext w:val="0"/>
        <w:spacing w:before="0" w:after="0" w:line="360" w:lineRule="auto"/>
        <w:ind w:firstLine="709"/>
        <w:jc w:val="both"/>
        <w:rPr>
          <w:rFonts w:cs="Times New Roman"/>
          <w:color w:val="000000"/>
          <w:sz w:val="28"/>
        </w:rPr>
      </w:pPr>
    </w:p>
    <w:p w:rsidR="00294083" w:rsidRPr="00E11183" w:rsidRDefault="00294083" w:rsidP="00E11183">
      <w:pPr>
        <w:pStyle w:val="2"/>
        <w:keepNext w:val="0"/>
        <w:numPr>
          <w:ilvl w:val="0"/>
          <w:numId w:val="0"/>
        </w:numPr>
        <w:spacing w:before="0" w:after="0" w:line="360" w:lineRule="auto"/>
        <w:ind w:left="709"/>
        <w:jc w:val="both"/>
        <w:rPr>
          <w:rFonts w:cs="Times New Roman"/>
          <w:color w:val="000000"/>
          <w:sz w:val="28"/>
        </w:rPr>
      </w:pPr>
    </w:p>
    <w:p w:rsidR="00294083" w:rsidRPr="00A8710B" w:rsidRDefault="00294083" w:rsidP="00A8710B">
      <w:pPr>
        <w:pStyle w:val="2"/>
        <w:keepNext w:val="0"/>
        <w:spacing w:before="0" w:after="0" w:line="360" w:lineRule="auto"/>
        <w:ind w:firstLine="709"/>
        <w:rPr>
          <w:rFonts w:cs="Times New Roman"/>
          <w:b w:val="0"/>
          <w:color w:val="000000"/>
          <w:sz w:val="28"/>
        </w:rPr>
      </w:pPr>
      <w:r w:rsidRPr="00A8710B">
        <w:rPr>
          <w:rFonts w:cs="Times New Roman"/>
          <w:b w:val="0"/>
          <w:color w:val="000000"/>
          <w:sz w:val="28"/>
        </w:rPr>
        <w:lastRenderedPageBreak/>
        <w:t>Введение</w:t>
      </w:r>
      <w:bookmarkEnd w:id="0"/>
    </w:p>
    <w:p w:rsidR="00294083" w:rsidRDefault="00294083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</w:p>
    <w:p w:rsidR="005C7551" w:rsidRDefault="00A8710B" w:rsidP="007961F6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Метрополитен является важной составляющей городского транспорта в крупном городе, особенно столицы. Его отличительными особенностями является скорость, большая проходимость, способность разгрузить дороги</w:t>
      </w:r>
      <w:r w:rsidR="005C7551">
        <w:rPr>
          <w:color w:val="000000"/>
          <w:sz w:val="28"/>
          <w:szCs w:val="28"/>
          <w:lang w:val="ru-RU"/>
        </w:rPr>
        <w:t xml:space="preserve"> и позволить гостям и жителям столицы быстрее передви</w:t>
      </w:r>
      <w:r w:rsidR="007961F6">
        <w:rPr>
          <w:color w:val="000000"/>
          <w:sz w:val="28"/>
          <w:szCs w:val="28"/>
          <w:lang w:val="ru-RU"/>
        </w:rPr>
        <w:t>гаться по разным точкам большого города.</w:t>
      </w:r>
    </w:p>
    <w:p w:rsidR="007961F6" w:rsidRPr="00A8710B" w:rsidRDefault="007961F6" w:rsidP="007961F6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Сейчас Москву невозможно представить без метрополитена, который активно развивается с каждым годом. Он уже давно является неотъемлемой частью жизни жителей города, а для гостей столицы – не только средство передвижения, но и увлекательный памятник архитектуры. На некоторых станциях можно увидеть фрески, витражи и даже скульптуры, посвященные великим историческим событиям. Метрополитен прошел длинный путь развития, став самым удобным и быстрым видом городского общественного транспорта. Каждый день его услугами пользуется более 9 миллионов человек. </w:t>
      </w:r>
    </w:p>
    <w:p w:rsidR="00294083" w:rsidRDefault="007961F6" w:rsidP="0029408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Целью данной работы является рассмотреть историю развития московского метрополитена.</w:t>
      </w:r>
    </w:p>
    <w:p w:rsidR="007961F6" w:rsidRDefault="007961F6" w:rsidP="0029408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того</w:t>
      </w:r>
      <w:proofErr w:type="gramStart"/>
      <w:r>
        <w:rPr>
          <w:rFonts w:ascii="Times New Roman" w:hAnsi="Times New Roman"/>
          <w:color w:val="000000"/>
          <w:sz w:val="28"/>
        </w:rPr>
        <w:t>,</w:t>
      </w:r>
      <w:proofErr w:type="gramEnd"/>
      <w:r>
        <w:rPr>
          <w:rFonts w:ascii="Times New Roman" w:hAnsi="Times New Roman"/>
          <w:color w:val="000000"/>
          <w:sz w:val="28"/>
        </w:rPr>
        <w:t xml:space="preserve"> чтобы добиться поставленной цели, необходимо решить следующие задачи:</w:t>
      </w:r>
    </w:p>
    <w:p w:rsidR="007961F6" w:rsidRDefault="007961F6" w:rsidP="007961F6">
      <w:pPr>
        <w:pStyle w:val="af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рассмотреть период начала строительства метрополитена и его развитие в довоенное, военное и послевоенное время;</w:t>
      </w:r>
    </w:p>
    <w:p w:rsidR="007961F6" w:rsidRDefault="007961F6" w:rsidP="007961F6">
      <w:pPr>
        <w:pStyle w:val="af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изучить московский метрополитен во второй половине </w:t>
      </w:r>
      <w:r>
        <w:rPr>
          <w:rFonts w:ascii="Times New Roman" w:hAnsi="Times New Roman"/>
          <w:color w:val="000000"/>
          <w:sz w:val="28"/>
          <w:lang w:val="en-US"/>
        </w:rPr>
        <w:t>XX</w:t>
      </w:r>
      <w:r>
        <w:rPr>
          <w:rFonts w:ascii="Times New Roman" w:hAnsi="Times New Roman"/>
          <w:color w:val="000000"/>
          <w:sz w:val="28"/>
        </w:rPr>
        <w:t xml:space="preserve"> века;</w:t>
      </w:r>
    </w:p>
    <w:p w:rsidR="007961F6" w:rsidRPr="007961F6" w:rsidRDefault="007961F6" w:rsidP="007961F6">
      <w:pPr>
        <w:pStyle w:val="af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рассмотреть московский метрополитен в наше время, перспективы развития.</w:t>
      </w:r>
    </w:p>
    <w:p w:rsidR="00294083" w:rsidRPr="00E604F8" w:rsidRDefault="00294083" w:rsidP="00A8710B">
      <w:pPr>
        <w:pStyle w:val="2"/>
        <w:keepNext w:val="0"/>
        <w:spacing w:before="0" w:after="0" w:line="360" w:lineRule="auto"/>
        <w:ind w:firstLine="709"/>
        <w:rPr>
          <w:rFonts w:cs="Times New Roman"/>
          <w:b w:val="0"/>
          <w:color w:val="000000"/>
          <w:sz w:val="28"/>
        </w:rPr>
      </w:pPr>
      <w:bookmarkStart w:id="2" w:name="_Toc510579851"/>
      <w:r>
        <w:rPr>
          <w:rFonts w:cs="Times New Roman"/>
          <w:color w:val="000000"/>
          <w:sz w:val="28"/>
        </w:rPr>
        <w:br w:type="page"/>
      </w:r>
      <w:bookmarkEnd w:id="2"/>
      <w:r w:rsidR="007961F6" w:rsidRPr="00E604F8">
        <w:rPr>
          <w:rFonts w:cs="Times New Roman"/>
          <w:b w:val="0"/>
          <w:color w:val="000000"/>
          <w:sz w:val="28"/>
        </w:rPr>
        <w:lastRenderedPageBreak/>
        <w:t>1. Начало строительства метрополитена, развитие до 1950 года.</w:t>
      </w:r>
    </w:p>
    <w:p w:rsidR="00294083" w:rsidRDefault="00294083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</w:p>
    <w:p w:rsidR="00813D39" w:rsidRDefault="00813D39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Впервые проект о строительстве московских электрических железных дорогах появился еще в императорской России, а именно в 1901 году. Железнодорожное сообщение должно было соединить Сокольники и Павелецкий вокзал. Участвовать в проектировании и реализации проекта должны были лучшие инженеры и художники того периода времени – П.И. </w:t>
      </w:r>
      <w:proofErr w:type="spellStart"/>
      <w:r>
        <w:rPr>
          <w:color w:val="000000"/>
          <w:sz w:val="28"/>
          <w:szCs w:val="28"/>
          <w:lang w:val="ru-RU"/>
        </w:rPr>
        <w:t>Балинский</w:t>
      </w:r>
      <w:proofErr w:type="spellEnd"/>
      <w:r>
        <w:rPr>
          <w:color w:val="000000"/>
          <w:sz w:val="28"/>
          <w:szCs w:val="28"/>
          <w:lang w:val="ru-RU"/>
        </w:rPr>
        <w:t xml:space="preserve">, Е.К. </w:t>
      </w:r>
      <w:proofErr w:type="spellStart"/>
      <w:r>
        <w:rPr>
          <w:color w:val="000000"/>
          <w:sz w:val="28"/>
          <w:szCs w:val="28"/>
          <w:lang w:val="ru-RU"/>
        </w:rPr>
        <w:t>Кнорре</w:t>
      </w:r>
      <w:proofErr w:type="spellEnd"/>
      <w:r>
        <w:rPr>
          <w:color w:val="000000"/>
          <w:sz w:val="28"/>
          <w:szCs w:val="28"/>
          <w:lang w:val="ru-RU"/>
        </w:rPr>
        <w:t xml:space="preserve"> и Н.Н, </w:t>
      </w:r>
      <w:proofErr w:type="spellStart"/>
      <w:r>
        <w:rPr>
          <w:color w:val="000000"/>
          <w:sz w:val="28"/>
          <w:szCs w:val="28"/>
          <w:lang w:val="ru-RU"/>
        </w:rPr>
        <w:t>Каразин</w:t>
      </w:r>
      <w:proofErr w:type="spellEnd"/>
      <w:r>
        <w:rPr>
          <w:color w:val="000000"/>
          <w:sz w:val="28"/>
          <w:szCs w:val="28"/>
          <w:lang w:val="ru-RU"/>
        </w:rPr>
        <w:t>. Выдвигались идеи о том, что необходимо привлечь зарубежных инженеров из Лондона или Нью-Йорка, но данный проект был отклонен. Правительство посчитало невозможным создание доступной транспортной среды для разных слоев населения, поэтому предложение так и осталось нереализованным.</w:t>
      </w:r>
    </w:p>
    <w:p w:rsidR="00813D39" w:rsidRDefault="00813D39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следующий раз проект первой Московской подземной дороги вынесли на обсуждения в 1912 году. К тому времени Лондонское и Нью-Йоркское метро уже представляли проекты, выполненные по последнему слову науки и техники того периода времени. Проект 1912 года подразумевал строительство трех подземных линий. Они должны были соединить Смоленский рынок и Каланчевскую (Комсомольскую) площадь, Тверскую и Покровскую (</w:t>
      </w:r>
      <w:proofErr w:type="spellStart"/>
      <w:r>
        <w:rPr>
          <w:color w:val="000000"/>
          <w:sz w:val="28"/>
          <w:szCs w:val="28"/>
          <w:lang w:val="ru-RU"/>
        </w:rPr>
        <w:t>Абельмановская</w:t>
      </w:r>
      <w:proofErr w:type="spellEnd"/>
      <w:r>
        <w:rPr>
          <w:color w:val="000000"/>
          <w:sz w:val="28"/>
          <w:szCs w:val="28"/>
          <w:lang w:val="ru-RU"/>
        </w:rPr>
        <w:t xml:space="preserve">) заставы, </w:t>
      </w:r>
      <w:proofErr w:type="spellStart"/>
      <w:r>
        <w:rPr>
          <w:color w:val="000000"/>
          <w:sz w:val="28"/>
          <w:szCs w:val="28"/>
          <w:lang w:val="ru-RU"/>
        </w:rPr>
        <w:t>Виндановский</w:t>
      </w:r>
      <w:proofErr w:type="spellEnd"/>
      <w:r>
        <w:rPr>
          <w:color w:val="000000"/>
          <w:sz w:val="28"/>
          <w:szCs w:val="28"/>
          <w:lang w:val="ru-RU"/>
        </w:rPr>
        <w:t xml:space="preserve"> (Рижский) вокзал и Серпуховскую (Добрынинская площадь). Предусматривалось соединение железнодорожных путей метрополитена с линиями Московской железной дороги. Реализации этого проекта помешала Первая Мировая война, ставшая переломной для страны.</w:t>
      </w:r>
    </w:p>
    <w:p w:rsidR="00813D39" w:rsidRDefault="00813D39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После Октябрьской революции, в Советской столице 1918 году строительство Московского метрополитена стало рассматриваться на государственном уровне. Проект разрабатывался более 12 лет. За это время резко увеличилось количество жителей Москвы, перевалив за 4 миллиона. Поэтому проблема доступного и быстрого общественного транспорта являлась одной из самых актуальных.</w:t>
      </w:r>
    </w:p>
    <w:p w:rsidR="00813D39" w:rsidRDefault="008059C6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В июне 1931 года на пленуме ЦК ВК</w:t>
      </w:r>
      <w:proofErr w:type="gramStart"/>
      <w:r>
        <w:rPr>
          <w:color w:val="000000"/>
          <w:sz w:val="28"/>
          <w:szCs w:val="28"/>
          <w:lang w:val="ru-RU"/>
        </w:rPr>
        <w:t>П(</w:t>
      </w:r>
      <w:proofErr w:type="gramEnd"/>
      <w:r>
        <w:rPr>
          <w:color w:val="000000"/>
          <w:sz w:val="28"/>
          <w:szCs w:val="28"/>
          <w:lang w:val="ru-RU"/>
        </w:rPr>
        <w:t>б) было принято постановление «</w:t>
      </w:r>
      <w:r w:rsidRPr="009D4E49">
        <w:rPr>
          <w:color w:val="000000"/>
          <w:sz w:val="28"/>
          <w:szCs w:val="28"/>
          <w:lang w:val="ru-RU"/>
        </w:rPr>
        <w:t>О московском городском хозяйстве и о развитии городского хозяйства СССР</w:t>
      </w:r>
      <w:r>
        <w:rPr>
          <w:color w:val="000000"/>
          <w:sz w:val="28"/>
          <w:szCs w:val="28"/>
          <w:lang w:val="ru-RU"/>
        </w:rPr>
        <w:t xml:space="preserve">». Данное постановление устанавливало сроки о начале строительства московского метрополитена. </w:t>
      </w:r>
    </w:p>
    <w:p w:rsidR="00813D39" w:rsidRDefault="00C97121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Был заявлен колоссальный объем работ для первой очереди метрополитена. </w:t>
      </w:r>
      <w:proofErr w:type="gramStart"/>
      <w:r>
        <w:rPr>
          <w:color w:val="000000"/>
          <w:sz w:val="28"/>
          <w:szCs w:val="28"/>
          <w:lang w:val="ru-RU"/>
        </w:rPr>
        <w:t xml:space="preserve">Необходимо </w:t>
      </w:r>
      <w:r w:rsidR="009E77DE">
        <w:rPr>
          <w:color w:val="000000"/>
          <w:sz w:val="28"/>
          <w:szCs w:val="28"/>
          <w:lang w:val="ru-RU"/>
        </w:rPr>
        <w:t>было вынуть 2 305 тыс. куб. м. грунта, уложить 842,5 тыс. куб. м. бетона.</w:t>
      </w:r>
      <w:proofErr w:type="gramEnd"/>
      <w:r w:rsidR="009E77DE">
        <w:rPr>
          <w:color w:val="000000"/>
          <w:sz w:val="28"/>
          <w:szCs w:val="28"/>
          <w:lang w:val="ru-RU"/>
        </w:rPr>
        <w:t xml:space="preserve"> В постановлении были приняты максимально кратчайшие сроки, которые не учитывали всю продолжительность и сложность работы</w:t>
      </w:r>
      <w:r w:rsidR="00372E48" w:rsidRPr="00372E48">
        <w:rPr>
          <w:color w:val="000000"/>
          <w:sz w:val="28"/>
          <w:szCs w:val="28"/>
          <w:lang w:val="ru-RU"/>
        </w:rPr>
        <w:t xml:space="preserve"> [1</w:t>
      </w:r>
      <w:r w:rsidR="00372E48">
        <w:rPr>
          <w:color w:val="000000"/>
          <w:sz w:val="28"/>
          <w:szCs w:val="28"/>
          <w:lang w:val="ru-RU"/>
        </w:rPr>
        <w:t>; с. 56-58</w:t>
      </w:r>
      <w:r w:rsidR="00372E48" w:rsidRPr="00372E48">
        <w:rPr>
          <w:color w:val="000000"/>
          <w:sz w:val="28"/>
          <w:szCs w:val="28"/>
          <w:lang w:val="ru-RU"/>
        </w:rPr>
        <w:t>]</w:t>
      </w:r>
      <w:r w:rsidR="009E77DE">
        <w:rPr>
          <w:color w:val="000000"/>
          <w:sz w:val="28"/>
          <w:szCs w:val="28"/>
          <w:lang w:val="ru-RU"/>
        </w:rPr>
        <w:t xml:space="preserve">. </w:t>
      </w:r>
    </w:p>
    <w:p w:rsidR="009E77DE" w:rsidRDefault="009E77DE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 сооружение метро было выделено 21% городского годового бюджета. Для 30х годов прошлого века и особенно для новой страны эта сумма была очень большой. Для привлечения рабочих использовалась пропаганда, а отчеты о результатах передавались по радио и ежедневно печатались в газетах.</w:t>
      </w:r>
    </w:p>
    <w:p w:rsidR="009E77DE" w:rsidRDefault="009E77DE" w:rsidP="00A8710B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Советским проектировщикам необходимо было решить вопрос о типе станций строящегося метрополитена. Основной выбор проходил между двумя типами – островными и боковыми платформами. Островные платформы использовались в Берлинском и Лондонском метрополитенах. Островные платформы требуют более тщательного архитектурного планирования и грамотной разработки с учетом планирования будущих веток. Они должны иметь удобный доступ с поверхностью и быть комфортными для пассажиров, особенно на пересадочных станциях.</w:t>
      </w:r>
    </w:p>
    <w:p w:rsidR="009E77DE" w:rsidRDefault="009E77DE" w:rsidP="00A8710B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Станции, имеющие глубокое заложение, первоначально должны были иметь </w:t>
      </w:r>
      <w:proofErr w:type="spellStart"/>
      <w:r>
        <w:rPr>
          <w:color w:val="000000"/>
          <w:sz w:val="28"/>
          <w:szCs w:val="28"/>
          <w:lang w:val="ru-RU"/>
        </w:rPr>
        <w:t>двухсводчатое</w:t>
      </w:r>
      <w:proofErr w:type="spellEnd"/>
      <w:r>
        <w:rPr>
          <w:color w:val="000000"/>
          <w:sz w:val="28"/>
          <w:szCs w:val="28"/>
          <w:lang w:val="ru-RU"/>
        </w:rPr>
        <w:t xml:space="preserve"> строение с платформой, имеющей разделительную промежуточную стенку. Но от данного типа конструкции пришлось отказаться т.к. он нарушал строительство островных платформ.</w:t>
      </w:r>
    </w:p>
    <w:p w:rsidR="009E77DE" w:rsidRDefault="009E77DE" w:rsidP="00A8710B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Поэтому пришлось прибегнуть к другому варианту строительства, а именно разработать </w:t>
      </w:r>
      <w:proofErr w:type="spellStart"/>
      <w:r>
        <w:rPr>
          <w:color w:val="000000"/>
          <w:sz w:val="28"/>
          <w:szCs w:val="28"/>
          <w:lang w:val="ru-RU"/>
        </w:rPr>
        <w:t>трехсводчатые</w:t>
      </w:r>
      <w:proofErr w:type="spellEnd"/>
      <w:r>
        <w:rPr>
          <w:color w:val="000000"/>
          <w:sz w:val="28"/>
          <w:szCs w:val="28"/>
          <w:lang w:val="ru-RU"/>
        </w:rPr>
        <w:t xml:space="preserve"> станции, имеющие два раздвинутых тоннеля</w:t>
      </w:r>
      <w:r w:rsidR="00D02E88">
        <w:rPr>
          <w:color w:val="000000"/>
          <w:sz w:val="28"/>
          <w:szCs w:val="28"/>
          <w:lang w:val="ru-RU"/>
        </w:rPr>
        <w:t xml:space="preserve">. В них есть боковые платформы, направляющие пассажира на </w:t>
      </w:r>
      <w:r w:rsidR="00D02E88">
        <w:rPr>
          <w:color w:val="000000"/>
          <w:sz w:val="28"/>
          <w:szCs w:val="28"/>
          <w:lang w:val="ru-RU"/>
        </w:rPr>
        <w:lastRenderedPageBreak/>
        <w:t xml:space="preserve">каждое из направлений. Два конца станции имели бы </w:t>
      </w:r>
      <w:proofErr w:type="spellStart"/>
      <w:r w:rsidR="00D02E88">
        <w:rPr>
          <w:color w:val="000000"/>
          <w:sz w:val="28"/>
          <w:szCs w:val="28"/>
          <w:lang w:val="ru-RU"/>
        </w:rPr>
        <w:t>трехсводчатую</w:t>
      </w:r>
      <w:proofErr w:type="spellEnd"/>
      <w:r w:rsidR="00D02E88">
        <w:rPr>
          <w:color w:val="000000"/>
          <w:sz w:val="28"/>
          <w:szCs w:val="28"/>
          <w:lang w:val="ru-RU"/>
        </w:rPr>
        <w:t xml:space="preserve"> секцию, где бы осуществлялось сообщение станции с поверхностью. Там </w:t>
      </w:r>
      <w:proofErr w:type="gramStart"/>
      <w:r w:rsidR="00D02E88">
        <w:rPr>
          <w:color w:val="000000"/>
          <w:sz w:val="28"/>
          <w:szCs w:val="28"/>
          <w:lang w:val="ru-RU"/>
        </w:rPr>
        <w:t>же бы</w:t>
      </w:r>
      <w:proofErr w:type="gramEnd"/>
      <w:r w:rsidR="00D02E88">
        <w:rPr>
          <w:color w:val="000000"/>
          <w:sz w:val="28"/>
          <w:szCs w:val="28"/>
          <w:lang w:val="ru-RU"/>
        </w:rPr>
        <w:t xml:space="preserve"> располагался выход на две платформы при помощи боковых станционных тоннелей.</w:t>
      </w:r>
    </w:p>
    <w:p w:rsidR="00D02E88" w:rsidRDefault="006E7C89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Окончательный выбор станции должен был основываться на грамотном проектировании подъема пассажиров на поверхность. Необходимо было учитывать глубину метрополитена и его развязку. Изначально планировалось поднимать пассажиров при помощи лифтов, но вариант </w:t>
      </w:r>
      <w:proofErr w:type="spellStart"/>
      <w:r>
        <w:rPr>
          <w:color w:val="000000"/>
          <w:sz w:val="28"/>
          <w:szCs w:val="28"/>
          <w:lang w:val="ru-RU"/>
        </w:rPr>
        <w:t>трехсводчатого</w:t>
      </w:r>
      <w:proofErr w:type="spellEnd"/>
      <w:r>
        <w:rPr>
          <w:color w:val="000000"/>
          <w:sz w:val="28"/>
          <w:szCs w:val="28"/>
          <w:lang w:val="ru-RU"/>
        </w:rPr>
        <w:t xml:space="preserve"> сечения</w:t>
      </w:r>
      <w:r w:rsidR="00C33A33">
        <w:rPr>
          <w:color w:val="000000"/>
          <w:sz w:val="28"/>
          <w:szCs w:val="28"/>
          <w:lang w:val="ru-RU"/>
        </w:rPr>
        <w:t xml:space="preserve"> для эффективной работы подразумевает соединение с эскалаторами. </w:t>
      </w:r>
      <w:r>
        <w:rPr>
          <w:color w:val="000000"/>
          <w:sz w:val="28"/>
          <w:szCs w:val="28"/>
          <w:lang w:val="ru-RU"/>
        </w:rPr>
        <w:t xml:space="preserve"> </w:t>
      </w:r>
      <w:r w:rsidR="00C33A33">
        <w:rPr>
          <w:color w:val="000000"/>
          <w:sz w:val="28"/>
          <w:szCs w:val="28"/>
          <w:lang w:val="ru-RU"/>
        </w:rPr>
        <w:t xml:space="preserve">Это стало главным решением и единственным целесообразным. </w:t>
      </w:r>
    </w:p>
    <w:p w:rsidR="00C33A33" w:rsidRDefault="00C33A33" w:rsidP="00A8710B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Разработка плана будущего метрополитена заняла два года. Были учтены такие характеристики, как ожидаемый пассажиропоток, тип станции и другие характеристики технического проекта. Утверждение плана будущего Московского метрополитена было со всеми поправками и дополнениями было подписано в конце 1933 года.</w:t>
      </w:r>
    </w:p>
    <w:p w:rsidR="00CE6259" w:rsidRDefault="00CE6259" w:rsidP="00A8710B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Линия на станции «Комсомольская» запустила первый поезд 15 октября 1934 года в 8ч.20 минут. </w:t>
      </w:r>
      <w:proofErr w:type="gramStart"/>
      <w:r>
        <w:rPr>
          <w:color w:val="000000"/>
          <w:sz w:val="28"/>
          <w:szCs w:val="28"/>
          <w:lang w:val="ru-RU"/>
        </w:rPr>
        <w:t>Первый поезд состоял из двух вагонов (секций», один из которых был моторный №1, а другой прицепной №1001.</w:t>
      </w:r>
      <w:proofErr w:type="gramEnd"/>
      <w:r>
        <w:rPr>
          <w:color w:val="000000"/>
          <w:sz w:val="28"/>
          <w:szCs w:val="28"/>
          <w:lang w:val="ru-RU"/>
        </w:rPr>
        <w:t xml:space="preserve"> Запуск первого поезда происходил в тестовом режиме и несколько раз. Проектировщикам и инженерам необходимо было убедиться в его исправности и правильном функционировании, обучить машинистов и другой персонал подземки.</w:t>
      </w:r>
    </w:p>
    <w:p w:rsidR="00CE6259" w:rsidRDefault="00CE6259" w:rsidP="00A8710B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Московский метрополитен стал доступным для жителей и гостей столицы 15 мая 1935 года в 7 часов утра. Состоялось торжественное открытие, анонсированное ранее в газетах и по радио.</w:t>
      </w:r>
    </w:p>
    <w:p w:rsidR="00CE6259" w:rsidRDefault="00CE6259" w:rsidP="00A8710B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 15 мая 1935 года были построено 13 станций, выполненных на самом высочайшем уровне. Они были оформлены рисунками и фресками в стиле социалистического реализма.</w:t>
      </w:r>
      <w:r w:rsidR="002254BB">
        <w:rPr>
          <w:color w:val="000000"/>
          <w:sz w:val="28"/>
          <w:szCs w:val="28"/>
          <w:lang w:val="ru-RU"/>
        </w:rPr>
        <w:t xml:space="preserve"> Население Москвы и Московской области было </w:t>
      </w:r>
      <w:r w:rsidR="002254BB">
        <w:rPr>
          <w:color w:val="000000"/>
          <w:sz w:val="28"/>
          <w:szCs w:val="28"/>
          <w:lang w:val="ru-RU"/>
        </w:rPr>
        <w:lastRenderedPageBreak/>
        <w:t>взбудоражено новостью о первом советском метрополитене, поэтому занимали очередь с ночи. Автоматы и турникеты в метрополитене еще не были введены, поэтому пассажиры смогли приобрести билеты в кассах. Билеты были двух цветов – красные и желтые. Красные позволяли доехать до станции «Сокольники», а желтые вернуться обратно. Каждый билет был действителен ровно 35 минут.</w:t>
      </w:r>
    </w:p>
    <w:p w:rsidR="00CE6259" w:rsidRDefault="00CE6259" w:rsidP="00A8710B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Движение поезда началось от станции «Сокольники» до станции «Охотный ряд». После данной станции шло разветвление – до станции «Парк культуры» и «Смоленская».</w:t>
      </w:r>
      <w:r w:rsidR="002254BB">
        <w:rPr>
          <w:color w:val="000000"/>
          <w:sz w:val="28"/>
          <w:szCs w:val="28"/>
          <w:lang w:val="ru-RU"/>
        </w:rPr>
        <w:t xml:space="preserve"> Длина первой трассы составляла 11, 6 км.</w:t>
      </w:r>
      <w:r w:rsidR="00D17A0A">
        <w:rPr>
          <w:color w:val="000000"/>
          <w:sz w:val="28"/>
          <w:szCs w:val="28"/>
          <w:lang w:val="ru-RU"/>
        </w:rPr>
        <w:t xml:space="preserve"> Сразу же были запущены первые эскалаторы типа Э-1</w:t>
      </w:r>
      <w:r w:rsidR="00521D8A">
        <w:rPr>
          <w:color w:val="000000"/>
          <w:sz w:val="28"/>
          <w:szCs w:val="28"/>
          <w:lang w:val="ru-RU"/>
        </w:rPr>
        <w:t xml:space="preserve"> и Н-30. Линия метрополитена обслуживалась составами типа «А», которые имели 4 вагоны. Из-за большого пассажиропотока в 1936 году были добавлены к каждому составу еще два вагона.</w:t>
      </w:r>
    </w:p>
    <w:p w:rsidR="00CE6259" w:rsidRDefault="00521D8A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Исходя их данных того периода времени, в 1935 году в час пик пропускалось двенадцать пар поездок. За сутки проходило 487 поездов, а ежедневно услугами метрополитена пользовалось 177 тысяч пассажиров</w:t>
      </w:r>
      <w:r w:rsidR="00372E48">
        <w:rPr>
          <w:color w:val="000000"/>
          <w:sz w:val="28"/>
          <w:szCs w:val="28"/>
          <w:lang w:val="ru-RU"/>
        </w:rPr>
        <w:t xml:space="preserve"> [2; с. 96-98</w:t>
      </w:r>
      <w:r w:rsidR="00372E48" w:rsidRPr="00372E48">
        <w:rPr>
          <w:color w:val="000000"/>
          <w:sz w:val="28"/>
          <w:szCs w:val="28"/>
          <w:lang w:val="ru-RU"/>
        </w:rPr>
        <w:t>]</w:t>
      </w:r>
      <w:r>
        <w:rPr>
          <w:color w:val="000000"/>
          <w:sz w:val="28"/>
          <w:szCs w:val="28"/>
          <w:lang w:val="ru-RU"/>
        </w:rPr>
        <w:t xml:space="preserve">. </w:t>
      </w:r>
    </w:p>
    <w:p w:rsidR="00521D8A" w:rsidRDefault="00521D8A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Метрополитен стал неотъемлемой частью жизни москвичей и использовался даже в военное время. После 22 июня 1941 года Наркомат путей сообщения издал распоряжений, </w:t>
      </w:r>
      <w:proofErr w:type="gramStart"/>
      <w:r>
        <w:rPr>
          <w:color w:val="000000"/>
          <w:sz w:val="28"/>
          <w:szCs w:val="28"/>
          <w:lang w:val="ru-RU"/>
        </w:rPr>
        <w:t>касающееся</w:t>
      </w:r>
      <w:proofErr w:type="gramEnd"/>
      <w:r>
        <w:rPr>
          <w:color w:val="000000"/>
          <w:sz w:val="28"/>
          <w:szCs w:val="28"/>
          <w:lang w:val="ru-RU"/>
        </w:rPr>
        <w:t xml:space="preserve"> мобилизационных планов Московского метрополитена. Дежурные оставались под землей и круглосуточной несли свой пост. Руководство страны рассматривало метро как стратегический объект, поэтому было принято непростое решение о том, что в случае захвата Москвы фашистскими войсками, метрополитен будет взорван.  </w:t>
      </w:r>
    </w:p>
    <w:p w:rsidR="00521D8A" w:rsidRDefault="00521D8A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Некоторые станции разместили на своей территории военные и государственные учреждения. Во время бомбежек они не прекращали своей деятельности. Так станция «Кировская» временно стала местоположением для отделов Генерального штаба Красной Армии</w:t>
      </w:r>
      <w:r w:rsidR="00B15F1B">
        <w:rPr>
          <w:color w:val="000000"/>
          <w:sz w:val="28"/>
          <w:szCs w:val="28"/>
          <w:lang w:val="ru-RU"/>
        </w:rPr>
        <w:t xml:space="preserve">. Поезда на данной станции </w:t>
      </w:r>
      <w:r w:rsidR="00B15F1B">
        <w:rPr>
          <w:color w:val="000000"/>
          <w:sz w:val="28"/>
          <w:szCs w:val="28"/>
          <w:lang w:val="ru-RU"/>
        </w:rPr>
        <w:lastRenderedPageBreak/>
        <w:t>перестали останавливаться, а перрон был огорожен большим куском фанеры. Это была необходимая мера в самых тяжелых ситуациях во время бомбежек.</w:t>
      </w:r>
    </w:p>
    <w:p w:rsidR="00B15F1B" w:rsidRDefault="005944F7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московском метрополитене проводились работы по укреплению отдельных сооружений, были размешены устройства герметизации, возводились специальные санитарно-технические установки. Это было необходимым условием не только для метрополитена, но и для всей столицы в военное время. Угроза нападения с воздуха стала повседневной, поэтому было принято решение перевести метрополитен на другой режим работы.</w:t>
      </w:r>
    </w:p>
    <w:p w:rsidR="005944F7" w:rsidRDefault="005944F7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Поезда прекращали свое движение в 18:00. Вне зависимости от сигнала «Воздушная тревога!» в метро могли спуститься жители столицы и укрыться от авиаударов под землей. Работники метрополитена и сотрудники других подразделений выдавали жителям питание, оказывали необходимую врачебную помощь, действовали передвижные библиотеки и транслировались фильмы. По имеющимся данным, под землей во время авиаударов смогли укрыться более пятнадцати миллионов человек. Большое влияние при этом имела правильно разработанная система вентиляции, как в тоннелях, так и на станциях. Именно от вентиляции зависело </w:t>
      </w:r>
      <w:r w:rsidR="0011047B">
        <w:rPr>
          <w:color w:val="000000"/>
          <w:sz w:val="28"/>
          <w:szCs w:val="28"/>
          <w:lang w:val="ru-RU"/>
        </w:rPr>
        <w:t xml:space="preserve">физическое состояние десятков тысяч людей. </w:t>
      </w:r>
    </w:p>
    <w:p w:rsidR="0011047B" w:rsidRPr="005944F7" w:rsidRDefault="0011047B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Метрополитен стал не только надежным укрытием, но и позволил провест</w:t>
      </w:r>
      <w:r w:rsidR="00E604F8">
        <w:rPr>
          <w:color w:val="000000"/>
          <w:sz w:val="28"/>
          <w:szCs w:val="28"/>
          <w:lang w:val="ru-RU"/>
        </w:rPr>
        <w:t xml:space="preserve">и телефонную связь, соединившую командный путь и подразделение, тушившее пожары, возникающие из-за сброшенных с самолетов «зажигалок». Это было необходимой мерой для того, чтобы не допустить распространение пожара. </w:t>
      </w:r>
    </w:p>
    <w:p w:rsidR="00B15F1B" w:rsidRDefault="00E604F8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Как только фашистские войска удалось отбросить от столицы, было принято решение продолжить строительство метрополитена, открыть новые станции и продолжать работу подземки в обычном для жителей города режиме.</w:t>
      </w:r>
    </w:p>
    <w:p w:rsidR="00E604F8" w:rsidRDefault="00E604F8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 января 1943 года было открыто движение от станции «Площадь Серова» (Театральная) до станции Завод имени Сталина (Автозаводская). Ее </w:t>
      </w:r>
      <w:r>
        <w:rPr>
          <w:color w:val="000000"/>
          <w:sz w:val="28"/>
          <w:szCs w:val="28"/>
          <w:lang w:val="ru-RU"/>
        </w:rPr>
        <w:lastRenderedPageBreak/>
        <w:t xml:space="preserve">протяженность составляла 6,2 километра. На данной линии были открыты станции «Новокузнецкая» и «Павелецкая». </w:t>
      </w:r>
    </w:p>
    <w:p w:rsidR="00E604F8" w:rsidRDefault="00E604F8" w:rsidP="00E604F8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Через год был открыт новый участок пути. Он начинался со станции «Курская» и длился до станции «Измайловская» (Измайловский парк). На данной линии были открыты станции</w:t>
      </w:r>
      <w:r w:rsidR="00294083" w:rsidRPr="009D4E49">
        <w:rPr>
          <w:color w:val="000000"/>
          <w:sz w:val="28"/>
          <w:szCs w:val="28"/>
          <w:lang w:val="ru-RU"/>
        </w:rPr>
        <w:t xml:space="preserve"> </w:t>
      </w:r>
      <w:r w:rsidR="00294083">
        <w:rPr>
          <w:color w:val="000000"/>
          <w:sz w:val="28"/>
          <w:szCs w:val="28"/>
          <w:lang w:val="ru-RU"/>
        </w:rPr>
        <w:t>«</w:t>
      </w:r>
      <w:r w:rsidR="00294083" w:rsidRPr="009D4E49">
        <w:rPr>
          <w:color w:val="000000"/>
          <w:sz w:val="28"/>
          <w:szCs w:val="28"/>
          <w:lang w:val="ru-RU"/>
        </w:rPr>
        <w:t>Бауманская</w:t>
      </w:r>
      <w:r w:rsidR="00294083">
        <w:rPr>
          <w:color w:val="000000"/>
          <w:sz w:val="28"/>
          <w:szCs w:val="28"/>
          <w:lang w:val="ru-RU"/>
        </w:rPr>
        <w:t>»</w:t>
      </w:r>
      <w:r w:rsidR="00294083" w:rsidRPr="009D4E49">
        <w:rPr>
          <w:color w:val="000000"/>
          <w:sz w:val="28"/>
          <w:szCs w:val="28"/>
          <w:lang w:val="ru-RU"/>
        </w:rPr>
        <w:t xml:space="preserve">, </w:t>
      </w:r>
      <w:r w:rsidR="00294083">
        <w:rPr>
          <w:color w:val="000000"/>
          <w:sz w:val="28"/>
          <w:szCs w:val="28"/>
          <w:lang w:val="ru-RU"/>
        </w:rPr>
        <w:t>«</w:t>
      </w:r>
      <w:r w:rsidR="00294083" w:rsidRPr="009D4E49">
        <w:rPr>
          <w:color w:val="000000"/>
          <w:sz w:val="28"/>
          <w:szCs w:val="28"/>
          <w:lang w:val="ru-RU"/>
        </w:rPr>
        <w:t>Электрозаводская</w:t>
      </w:r>
      <w:r w:rsidR="00294083">
        <w:rPr>
          <w:color w:val="000000"/>
          <w:sz w:val="28"/>
          <w:szCs w:val="28"/>
          <w:lang w:val="ru-RU"/>
        </w:rPr>
        <w:t>»</w:t>
      </w:r>
      <w:r w:rsidR="00294083" w:rsidRPr="009D4E49">
        <w:rPr>
          <w:color w:val="000000"/>
          <w:sz w:val="28"/>
          <w:szCs w:val="28"/>
          <w:lang w:val="ru-RU"/>
        </w:rPr>
        <w:t xml:space="preserve"> и </w:t>
      </w:r>
      <w:r w:rsidR="00294083">
        <w:rPr>
          <w:color w:val="000000"/>
          <w:sz w:val="28"/>
          <w:szCs w:val="28"/>
          <w:lang w:val="ru-RU"/>
        </w:rPr>
        <w:t>«</w:t>
      </w:r>
      <w:r w:rsidR="00294083" w:rsidRPr="009D4E49">
        <w:rPr>
          <w:color w:val="000000"/>
          <w:sz w:val="28"/>
          <w:szCs w:val="28"/>
          <w:lang w:val="ru-RU"/>
        </w:rPr>
        <w:t>Сталинская</w:t>
      </w:r>
      <w:r w:rsidR="00294083">
        <w:rPr>
          <w:color w:val="000000"/>
          <w:sz w:val="28"/>
          <w:szCs w:val="28"/>
          <w:lang w:val="ru-RU"/>
        </w:rPr>
        <w:t xml:space="preserve">» </w:t>
      </w:r>
      <w:r w:rsidR="00294083" w:rsidRPr="009D4E49">
        <w:rPr>
          <w:color w:val="000000"/>
          <w:sz w:val="28"/>
          <w:szCs w:val="28"/>
          <w:lang w:val="ru-RU"/>
        </w:rPr>
        <w:t xml:space="preserve">(сейчас </w:t>
      </w:r>
      <w:r w:rsidR="00294083">
        <w:rPr>
          <w:color w:val="000000"/>
          <w:sz w:val="28"/>
          <w:szCs w:val="28"/>
          <w:lang w:val="ru-RU"/>
        </w:rPr>
        <w:t>«</w:t>
      </w:r>
      <w:r w:rsidR="00294083" w:rsidRPr="009D4E49">
        <w:rPr>
          <w:color w:val="000000"/>
          <w:sz w:val="28"/>
          <w:szCs w:val="28"/>
          <w:lang w:val="ru-RU"/>
        </w:rPr>
        <w:t>Семеновская</w:t>
      </w:r>
      <w:r w:rsidR="00294083">
        <w:rPr>
          <w:color w:val="000000"/>
          <w:sz w:val="28"/>
          <w:szCs w:val="28"/>
          <w:lang w:val="ru-RU"/>
        </w:rPr>
        <w:t>»</w:t>
      </w:r>
      <w:r w:rsidR="00294083" w:rsidRPr="009D4E49">
        <w:rPr>
          <w:color w:val="000000"/>
          <w:sz w:val="28"/>
          <w:szCs w:val="28"/>
          <w:lang w:val="ru-RU"/>
        </w:rPr>
        <w:t xml:space="preserve">), </w:t>
      </w:r>
      <w:r>
        <w:rPr>
          <w:color w:val="000000"/>
          <w:sz w:val="28"/>
          <w:szCs w:val="28"/>
          <w:lang w:val="ru-RU"/>
        </w:rPr>
        <w:t>а протяженность линии составляла 7,1 км.</w:t>
      </w:r>
    </w:p>
    <w:p w:rsidR="00E604F8" w:rsidRDefault="00E604F8" w:rsidP="00E604F8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После завершения войны была объявлена пятилетка. Работникам метрополитена удалось за два года восстановить работу метрополитена и улучшить его. Были разобраны все перегородки и защитные конструкции, возводившиеся для военного времени, были заменены барьеры и поручни, увеличилась мощность тяговых подстанций, было усилено освещение станций, заменены рельсы. </w:t>
      </w:r>
    </w:p>
    <w:p w:rsidR="00E604F8" w:rsidRDefault="00E604F8" w:rsidP="00E604F8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истории развития метрополите</w:t>
      </w:r>
      <w:r w:rsidR="00372E48">
        <w:rPr>
          <w:color w:val="000000"/>
          <w:sz w:val="28"/>
          <w:szCs w:val="28"/>
          <w:lang w:val="ru-RU"/>
        </w:rPr>
        <w:t>на начался новый этап, связанный</w:t>
      </w:r>
      <w:r>
        <w:rPr>
          <w:color w:val="000000"/>
          <w:sz w:val="28"/>
          <w:szCs w:val="28"/>
          <w:lang w:val="ru-RU"/>
        </w:rPr>
        <w:t xml:space="preserve"> с техническим перевооружением и активным развитием. Были спроектированы и построены новые линии, станции, произошла модернизация подвижного состава</w:t>
      </w:r>
      <w:r w:rsidR="00372E48">
        <w:rPr>
          <w:color w:val="000000"/>
          <w:sz w:val="28"/>
          <w:szCs w:val="28"/>
          <w:lang w:val="ru-RU"/>
        </w:rPr>
        <w:t xml:space="preserve"> </w:t>
      </w:r>
      <w:r w:rsidR="00372E48" w:rsidRPr="00372E48">
        <w:rPr>
          <w:color w:val="000000"/>
          <w:sz w:val="28"/>
          <w:szCs w:val="28"/>
          <w:lang w:val="ru-RU"/>
        </w:rPr>
        <w:t>[</w:t>
      </w:r>
      <w:r w:rsidR="00372E48">
        <w:rPr>
          <w:color w:val="000000"/>
          <w:sz w:val="28"/>
          <w:szCs w:val="28"/>
          <w:lang w:val="ru-RU"/>
        </w:rPr>
        <w:t>3</w:t>
      </w:r>
      <w:r w:rsidR="00372E48" w:rsidRPr="00372E48">
        <w:rPr>
          <w:color w:val="000000"/>
          <w:sz w:val="28"/>
          <w:szCs w:val="28"/>
          <w:lang w:val="ru-RU"/>
        </w:rPr>
        <w:t>]</w:t>
      </w:r>
      <w:r w:rsidR="00372E48">
        <w:rPr>
          <w:color w:val="000000"/>
          <w:sz w:val="28"/>
          <w:szCs w:val="28"/>
          <w:lang w:val="ru-RU"/>
        </w:rPr>
        <w:t>.</w:t>
      </w:r>
    </w:p>
    <w:p w:rsidR="00E604F8" w:rsidRDefault="00E604F8" w:rsidP="00E604F8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Таким образом, можно сделать вывод, что строительство Московского метрополитена было необходимым и важным решением. Оно позволило не только разгрузить улицы города, но и стать важным стратегическим объектом в годы Второй Мировой войны. Даже во время войны продолжалось строительство и развитие метрополитена, появлялись новые ветки и станции.</w:t>
      </w:r>
    </w:p>
    <w:p w:rsidR="00E604F8" w:rsidRDefault="00E604F8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</w:p>
    <w:p w:rsidR="00E604F8" w:rsidRDefault="00E604F8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</w:p>
    <w:p w:rsidR="00D17A0A" w:rsidRDefault="00D17A0A" w:rsidP="00294083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32"/>
        </w:rPr>
      </w:pPr>
    </w:p>
    <w:p w:rsidR="00D17A0A" w:rsidRDefault="00D17A0A" w:rsidP="00294083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32"/>
        </w:rPr>
      </w:pPr>
    </w:p>
    <w:p w:rsidR="00D17A0A" w:rsidRDefault="00D17A0A" w:rsidP="00294083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32"/>
        </w:rPr>
      </w:pPr>
    </w:p>
    <w:p w:rsidR="00D17A0A" w:rsidRPr="00E604F8" w:rsidRDefault="00D17A0A" w:rsidP="00E604F8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32"/>
        </w:rPr>
      </w:pPr>
    </w:p>
    <w:p w:rsidR="007961F6" w:rsidRPr="00E604F8" w:rsidRDefault="007961F6" w:rsidP="00294083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32"/>
        </w:rPr>
      </w:pPr>
      <w:r w:rsidRPr="00E604F8">
        <w:rPr>
          <w:rFonts w:ascii="Times New Roman" w:hAnsi="Times New Roman" w:cs="Times New Roman"/>
          <w:b w:val="0"/>
          <w:color w:val="000000"/>
          <w:sz w:val="28"/>
          <w:szCs w:val="32"/>
        </w:rPr>
        <w:lastRenderedPageBreak/>
        <w:t>2. Развитие метрополитена с 1950 года до 2000.</w:t>
      </w:r>
    </w:p>
    <w:p w:rsidR="00B50AF0" w:rsidRDefault="00B50AF0" w:rsidP="00E604F8">
      <w:pPr>
        <w:pStyle w:val="3"/>
        <w:keepNext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32"/>
        </w:rPr>
      </w:pPr>
    </w:p>
    <w:p w:rsidR="00B50AF0" w:rsidRDefault="00B50AF0" w:rsidP="00871FDA">
      <w:pPr>
        <w:pStyle w:val="3"/>
        <w:keepNext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32"/>
        </w:rPr>
      </w:pPr>
      <w:proofErr w:type="gramStart"/>
      <w:r w:rsidRPr="00B50AF0">
        <w:rPr>
          <w:rFonts w:ascii="Times New Roman" w:hAnsi="Times New Roman" w:cs="Times New Roman"/>
          <w:b w:val="0"/>
          <w:color w:val="000000"/>
          <w:sz w:val="28"/>
          <w:szCs w:val="32"/>
        </w:rPr>
        <w:t>Начиная</w:t>
      </w:r>
      <w:r>
        <w:rPr>
          <w:rFonts w:ascii="Times New Roman" w:hAnsi="Times New Roman" w:cs="Times New Roman"/>
          <w:b w:val="0"/>
          <w:color w:val="000000"/>
          <w:sz w:val="28"/>
          <w:szCs w:val="32"/>
        </w:rPr>
        <w:t xml:space="preserve"> с 1950 года начинается активное развитие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32"/>
        </w:rPr>
        <w:t xml:space="preserve"> и строительство новых линий и станций Московского метрополитена. 1 января 1950 года был открыт участок кольцевой линии, соединяющий станцию «Курская» и станцию «Парк Культуры». Протяженность данной линии составила 6, 4 километра. В этом же году была произведена замена деревянных балюстрад эскалаторов на щиты, имеющие пленочное покрытие. Состоялось открытие нового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32"/>
        </w:rPr>
        <w:t>электродепо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32"/>
        </w:rPr>
        <w:t xml:space="preserve"> «Измайлово».</w:t>
      </w:r>
    </w:p>
    <w:p w:rsidR="00B50AF0" w:rsidRDefault="00B50AF0" w:rsidP="00871FDA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С 1952</w:t>
      </w:r>
      <w:r w:rsidRPr="00B50AF0">
        <w:rPr>
          <w:rFonts w:ascii="Times New Roman" w:hAnsi="Times New Roman"/>
          <w:sz w:val="28"/>
          <w:lang w:eastAsia="ru-RU"/>
        </w:rPr>
        <w:t xml:space="preserve"> года начинается активное внедрение турникетов на каждой из станций. Первый турникет появился на станции «Красные ворота». В этом же году состоялось открытие еще одного участка кольцевой линии</w:t>
      </w:r>
      <w:r>
        <w:rPr>
          <w:rFonts w:ascii="Times New Roman" w:hAnsi="Times New Roman"/>
          <w:sz w:val="28"/>
          <w:lang w:eastAsia="ru-RU"/>
        </w:rPr>
        <w:t xml:space="preserve"> от станции «Курская» до станции «Белорусская». Протяженность линии составила семь километров. </w:t>
      </w:r>
    </w:p>
    <w:p w:rsidR="00871FDA" w:rsidRDefault="00871FDA" w:rsidP="00871FDA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В 1953 году состоялось открытие Арбатско-Покровской линии, начиная от станции «Площадь Революции» и заканчивая станцией «Киевская». Протяженность участка составила 4 километра. В метрополитене был организован склад хранения потерянных или забытых вещей.</w:t>
      </w:r>
    </w:p>
    <w:p w:rsidR="00871FDA" w:rsidRDefault="00871FDA" w:rsidP="00871FDA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В 1954 году пассажиропоток существенно увеличился, поэтому на </w:t>
      </w:r>
      <w:proofErr w:type="spellStart"/>
      <w:r>
        <w:rPr>
          <w:rFonts w:ascii="Times New Roman" w:hAnsi="Times New Roman"/>
          <w:sz w:val="28"/>
          <w:lang w:eastAsia="ru-RU"/>
        </w:rPr>
        <w:t>Кирово-Фрунзенской</w:t>
      </w:r>
      <w:proofErr w:type="spellEnd"/>
      <w:r>
        <w:rPr>
          <w:rFonts w:ascii="Times New Roman" w:hAnsi="Times New Roman"/>
          <w:sz w:val="28"/>
          <w:lang w:eastAsia="ru-RU"/>
        </w:rPr>
        <w:t xml:space="preserve"> (</w:t>
      </w:r>
      <w:proofErr w:type="spellStart"/>
      <w:r>
        <w:rPr>
          <w:rFonts w:ascii="Times New Roman" w:hAnsi="Times New Roman"/>
          <w:sz w:val="28"/>
          <w:lang w:eastAsia="ru-RU"/>
        </w:rPr>
        <w:t>Сокольнической</w:t>
      </w:r>
      <w:proofErr w:type="spellEnd"/>
      <w:r>
        <w:rPr>
          <w:rFonts w:ascii="Times New Roman" w:hAnsi="Times New Roman"/>
          <w:sz w:val="28"/>
          <w:lang w:eastAsia="ru-RU"/>
        </w:rPr>
        <w:t xml:space="preserve">) линии были запущены </w:t>
      </w:r>
      <w:proofErr w:type="spellStart"/>
      <w:r>
        <w:rPr>
          <w:rFonts w:ascii="Times New Roman" w:hAnsi="Times New Roman"/>
          <w:sz w:val="28"/>
          <w:lang w:eastAsia="ru-RU"/>
        </w:rPr>
        <w:t>семивагонные</w:t>
      </w:r>
      <w:proofErr w:type="spellEnd"/>
      <w:r>
        <w:rPr>
          <w:rFonts w:ascii="Times New Roman" w:hAnsi="Times New Roman"/>
          <w:sz w:val="28"/>
          <w:lang w:eastAsia="ru-RU"/>
        </w:rPr>
        <w:t xml:space="preserve"> составы. 14 марта кольцевая линия была достроена т.к. был запушен заключительный участок кольцевой линии от станции «Белорусская» до станции «Парк культуры». Его протяженность составила 5,9 километров.</w:t>
      </w:r>
    </w:p>
    <w:p w:rsidR="00B50AF0" w:rsidRPr="00B50AF0" w:rsidRDefault="00871FDA" w:rsidP="00B50AF0">
      <w:pPr>
        <w:spacing w:line="36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С приходом к власти Н.С. Хрущева строительство метрополитена продолжалось, но стиль построек и внутренне убранство станций претерпели значительное изменение. Н.С. Хрущев выделил основными архитектурными характеристиками утилитарность, простоту и дешевизну новых станций. Поэтому от помпезности, витражей и картин пришлось отказаться.</w:t>
      </w:r>
    </w:p>
    <w:p w:rsidR="001316C2" w:rsidRDefault="001316C2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Необходимо отметить, что если сравнивать суточные перевозки 1935 года и 1960, то произошло резкое увеличение данного показателя в 16 раз. В этом плане Московский метрополитен уступал подземке только в Нью-Йорке и Париже. </w:t>
      </w:r>
    </w:p>
    <w:p w:rsidR="001316C2" w:rsidRDefault="001316C2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1958 году начала действовать </w:t>
      </w:r>
      <w:proofErr w:type="spellStart"/>
      <w:r>
        <w:rPr>
          <w:color w:val="000000"/>
          <w:sz w:val="28"/>
          <w:szCs w:val="28"/>
          <w:lang w:val="ru-RU"/>
        </w:rPr>
        <w:t>радиопоездная</w:t>
      </w:r>
      <w:proofErr w:type="spellEnd"/>
      <w:r>
        <w:rPr>
          <w:color w:val="000000"/>
          <w:sz w:val="28"/>
          <w:szCs w:val="28"/>
          <w:lang w:val="ru-RU"/>
        </w:rPr>
        <w:t xml:space="preserve"> связь. Изначально она присутствовала только на кольцевой линии, но с 1965 года ей были ос</w:t>
      </w:r>
      <w:r w:rsidR="00D20C55">
        <w:rPr>
          <w:color w:val="000000"/>
          <w:sz w:val="28"/>
          <w:szCs w:val="28"/>
          <w:lang w:val="ru-RU"/>
        </w:rPr>
        <w:t xml:space="preserve">нащены все ветки метрополитена. </w:t>
      </w:r>
      <w:proofErr w:type="gramStart"/>
      <w:r w:rsidR="00D20C55">
        <w:rPr>
          <w:color w:val="000000"/>
          <w:sz w:val="28"/>
          <w:szCs w:val="28"/>
          <w:lang w:val="ru-RU"/>
        </w:rPr>
        <w:t>Был открыт участок Рижской линии от станции «Ботанический сад» (Проспект мира» до станции «ВДНХ».</w:t>
      </w:r>
      <w:proofErr w:type="gramEnd"/>
      <w:r w:rsidR="00D20C55">
        <w:rPr>
          <w:color w:val="000000"/>
          <w:sz w:val="28"/>
          <w:szCs w:val="28"/>
          <w:lang w:val="ru-RU"/>
        </w:rPr>
        <w:t xml:space="preserve"> Его протяженность составила 4,5 километра. </w:t>
      </w:r>
      <w:r w:rsidR="003912FE">
        <w:rPr>
          <w:color w:val="000000"/>
          <w:sz w:val="28"/>
          <w:szCs w:val="28"/>
          <w:lang w:val="ru-RU"/>
        </w:rPr>
        <w:t xml:space="preserve">В это же время была открыта линия, соединяющая станцию «Киевская» и станцию «Кутузовская». Ее протяженность составила 2,4 километра. Образовалось </w:t>
      </w:r>
      <w:proofErr w:type="spellStart"/>
      <w:r w:rsidR="003912FE">
        <w:rPr>
          <w:color w:val="000000"/>
          <w:sz w:val="28"/>
          <w:szCs w:val="28"/>
          <w:lang w:val="ru-RU"/>
        </w:rPr>
        <w:t>Филевская</w:t>
      </w:r>
      <w:proofErr w:type="spellEnd"/>
      <w:r w:rsidR="003912FE">
        <w:rPr>
          <w:color w:val="000000"/>
          <w:sz w:val="28"/>
          <w:szCs w:val="28"/>
          <w:lang w:val="ru-RU"/>
        </w:rPr>
        <w:t xml:space="preserve"> линия. На всех станциях были поставлены Автоматические Контрольные Пункты – турникеты. На станциях был назначен один контролер, обязующийся следить за турникетами и пассажирами</w:t>
      </w:r>
      <w:r w:rsidR="00372E48">
        <w:rPr>
          <w:color w:val="000000"/>
          <w:sz w:val="28"/>
          <w:szCs w:val="28"/>
          <w:lang w:val="ru-RU"/>
        </w:rPr>
        <w:t xml:space="preserve"> </w:t>
      </w:r>
      <w:r w:rsidR="00372E48" w:rsidRPr="00372E48">
        <w:rPr>
          <w:color w:val="000000"/>
          <w:sz w:val="28"/>
          <w:szCs w:val="28"/>
          <w:lang w:val="ru-RU"/>
        </w:rPr>
        <w:t>[</w:t>
      </w:r>
      <w:r w:rsidR="00372E48">
        <w:rPr>
          <w:color w:val="000000"/>
          <w:sz w:val="28"/>
          <w:szCs w:val="28"/>
          <w:lang w:val="ru-RU"/>
        </w:rPr>
        <w:t>4</w:t>
      </w:r>
      <w:r w:rsidR="00372E48" w:rsidRPr="00372E48">
        <w:rPr>
          <w:color w:val="000000"/>
          <w:sz w:val="28"/>
          <w:szCs w:val="28"/>
          <w:lang w:val="ru-RU"/>
        </w:rPr>
        <w:t>]</w:t>
      </w:r>
      <w:r w:rsidR="003912FE">
        <w:rPr>
          <w:color w:val="000000"/>
          <w:sz w:val="28"/>
          <w:szCs w:val="28"/>
          <w:lang w:val="ru-RU"/>
        </w:rPr>
        <w:t xml:space="preserve">. </w:t>
      </w:r>
    </w:p>
    <w:p w:rsidR="00D20C55" w:rsidRDefault="003912FE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1962 году начало работу новое </w:t>
      </w:r>
      <w:proofErr w:type="spellStart"/>
      <w:r>
        <w:rPr>
          <w:color w:val="000000"/>
          <w:sz w:val="28"/>
          <w:szCs w:val="28"/>
          <w:lang w:val="ru-RU"/>
        </w:rPr>
        <w:t>электродепо</w:t>
      </w:r>
      <w:proofErr w:type="spellEnd"/>
      <w:r>
        <w:rPr>
          <w:color w:val="000000"/>
          <w:sz w:val="28"/>
          <w:szCs w:val="28"/>
          <w:lang w:val="ru-RU"/>
        </w:rPr>
        <w:t xml:space="preserve"> «Фили». В этом же году началось движение поездов по Калужской линии. Оно начиналось от станции «Октябрьская» и заканчивалось на станции «Новые Черемушки». Протяженность участка составила 8,1 километр. Начало работу </w:t>
      </w:r>
      <w:proofErr w:type="spellStart"/>
      <w:r>
        <w:rPr>
          <w:color w:val="000000"/>
          <w:sz w:val="28"/>
          <w:szCs w:val="28"/>
          <w:lang w:val="ru-RU"/>
        </w:rPr>
        <w:t>электродепо</w:t>
      </w:r>
      <w:proofErr w:type="spellEnd"/>
      <w:r>
        <w:rPr>
          <w:color w:val="000000"/>
          <w:sz w:val="28"/>
          <w:szCs w:val="28"/>
          <w:lang w:val="ru-RU"/>
        </w:rPr>
        <w:t xml:space="preserve"> «Калужское».</w:t>
      </w:r>
    </w:p>
    <w:p w:rsidR="00D20C55" w:rsidRDefault="003912FE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1963 году на линии появились новые вагонные составы, принадлежавшие типу «Е». В этом же году запущено движение по участку Арбатско-Покровской линии. Оно начиналось от станции «Первомайская» и заканчивалось станцией «Щелковская». Протяженность пути составила 1,6 километров.</w:t>
      </w:r>
    </w:p>
    <w:p w:rsidR="003912FE" w:rsidRDefault="003912FE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30 декабря состоялось открытие еще одной линии, которая продлила движение по </w:t>
      </w:r>
      <w:proofErr w:type="spellStart"/>
      <w:r>
        <w:rPr>
          <w:color w:val="000000"/>
          <w:sz w:val="28"/>
          <w:szCs w:val="28"/>
          <w:lang w:val="ru-RU"/>
        </w:rPr>
        <w:t>Кировско-Фрунзенской</w:t>
      </w:r>
      <w:proofErr w:type="spellEnd"/>
      <w:r>
        <w:rPr>
          <w:color w:val="000000"/>
          <w:sz w:val="28"/>
          <w:szCs w:val="28"/>
          <w:lang w:val="ru-RU"/>
        </w:rPr>
        <w:t xml:space="preserve"> ветке до станции «Юго-Западная». Протяженность составила 4,5 километров.</w:t>
      </w:r>
    </w:p>
    <w:p w:rsidR="00294083" w:rsidRPr="009D4E49" w:rsidRDefault="003912FE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1964 году </w:t>
      </w:r>
      <w:r w:rsidR="00294083" w:rsidRPr="009D4E49">
        <w:rPr>
          <w:color w:val="000000"/>
          <w:sz w:val="28"/>
          <w:szCs w:val="28"/>
          <w:lang w:val="ru-RU"/>
        </w:rPr>
        <w:t>31 декабря Горьковская линия продлена на 6,2</w:t>
      </w:r>
      <w:r w:rsidR="00294083">
        <w:rPr>
          <w:color w:val="000000"/>
          <w:sz w:val="28"/>
          <w:szCs w:val="28"/>
          <w:lang w:val="ru-RU"/>
        </w:rPr>
        <w:t> </w:t>
      </w:r>
      <w:r w:rsidR="00294083" w:rsidRPr="009D4E49">
        <w:rPr>
          <w:color w:val="000000"/>
          <w:sz w:val="28"/>
          <w:szCs w:val="28"/>
          <w:lang w:val="ru-RU"/>
        </w:rPr>
        <w:t>км</w:t>
      </w:r>
      <w:proofErr w:type="gramStart"/>
      <w:r w:rsidR="00294083" w:rsidRPr="009D4E49">
        <w:rPr>
          <w:color w:val="000000"/>
          <w:sz w:val="28"/>
          <w:szCs w:val="28"/>
          <w:lang w:val="ru-RU"/>
        </w:rPr>
        <w:t>.</w:t>
      </w:r>
      <w:proofErr w:type="gramEnd"/>
      <w:r w:rsidR="00294083" w:rsidRPr="009D4E49">
        <w:rPr>
          <w:color w:val="000000"/>
          <w:sz w:val="28"/>
          <w:szCs w:val="28"/>
          <w:lang w:val="ru-RU"/>
        </w:rPr>
        <w:t xml:space="preserve"> </w:t>
      </w:r>
      <w:r w:rsidR="00294083">
        <w:rPr>
          <w:color w:val="000000"/>
          <w:sz w:val="28"/>
          <w:szCs w:val="28"/>
          <w:lang w:val="ru-RU"/>
        </w:rPr>
        <w:t>–</w:t>
      </w:r>
      <w:r w:rsidR="00294083" w:rsidRPr="009D4E49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294083" w:rsidRPr="009D4E49">
        <w:rPr>
          <w:color w:val="000000"/>
          <w:sz w:val="28"/>
          <w:szCs w:val="28"/>
          <w:lang w:val="ru-RU"/>
        </w:rPr>
        <w:t>о</w:t>
      </w:r>
      <w:proofErr w:type="gramEnd"/>
      <w:r w:rsidR="00294083" w:rsidRPr="009D4E49">
        <w:rPr>
          <w:color w:val="000000"/>
          <w:sz w:val="28"/>
          <w:szCs w:val="28"/>
          <w:lang w:val="ru-RU"/>
        </w:rPr>
        <w:t xml:space="preserve">т станции </w:t>
      </w:r>
      <w:r w:rsidR="00294083">
        <w:rPr>
          <w:color w:val="000000"/>
          <w:sz w:val="28"/>
          <w:szCs w:val="28"/>
          <w:lang w:val="ru-RU"/>
        </w:rPr>
        <w:t>«</w:t>
      </w:r>
      <w:r w:rsidR="00294083" w:rsidRPr="009D4E49">
        <w:rPr>
          <w:color w:val="000000"/>
          <w:sz w:val="28"/>
          <w:szCs w:val="28"/>
          <w:lang w:val="ru-RU"/>
        </w:rPr>
        <w:t>Сокол</w:t>
      </w:r>
      <w:r w:rsidR="00294083">
        <w:rPr>
          <w:color w:val="000000"/>
          <w:sz w:val="28"/>
          <w:szCs w:val="28"/>
          <w:lang w:val="ru-RU"/>
        </w:rPr>
        <w:t>»</w:t>
      </w:r>
      <w:r w:rsidR="00294083" w:rsidRPr="009D4E49">
        <w:rPr>
          <w:color w:val="000000"/>
          <w:sz w:val="28"/>
          <w:szCs w:val="28"/>
          <w:lang w:val="ru-RU"/>
        </w:rPr>
        <w:t xml:space="preserve"> до станции </w:t>
      </w:r>
      <w:r w:rsidR="00294083">
        <w:rPr>
          <w:color w:val="000000"/>
          <w:sz w:val="28"/>
          <w:szCs w:val="28"/>
          <w:lang w:val="ru-RU"/>
        </w:rPr>
        <w:t>«</w:t>
      </w:r>
      <w:r w:rsidR="00294083" w:rsidRPr="009D4E49">
        <w:rPr>
          <w:color w:val="000000"/>
          <w:sz w:val="28"/>
          <w:szCs w:val="28"/>
          <w:lang w:val="ru-RU"/>
        </w:rPr>
        <w:t>Речной Вокзал</w:t>
      </w:r>
      <w:r w:rsidR="00294083">
        <w:rPr>
          <w:color w:val="000000"/>
          <w:sz w:val="28"/>
          <w:szCs w:val="28"/>
          <w:lang w:val="ru-RU"/>
        </w:rPr>
        <w:t>»</w:t>
      </w:r>
      <w:r w:rsidR="00294083" w:rsidRPr="009D4E49">
        <w:rPr>
          <w:color w:val="000000"/>
          <w:sz w:val="28"/>
          <w:szCs w:val="28"/>
          <w:lang w:val="ru-RU"/>
        </w:rPr>
        <w:t>.</w:t>
      </w:r>
    </w:p>
    <w:p w:rsidR="00294083" w:rsidRPr="009D4E49" w:rsidRDefault="00CC1AD5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В 1965 году </w:t>
      </w:r>
      <w:r w:rsidR="00294083" w:rsidRPr="009D4E49">
        <w:rPr>
          <w:color w:val="000000"/>
          <w:sz w:val="28"/>
          <w:szCs w:val="28"/>
          <w:lang w:val="ru-RU"/>
        </w:rPr>
        <w:t xml:space="preserve">5 июля </w:t>
      </w:r>
      <w:proofErr w:type="spellStart"/>
      <w:r w:rsidR="00294083" w:rsidRPr="009D4E49">
        <w:rPr>
          <w:color w:val="000000"/>
          <w:sz w:val="28"/>
          <w:szCs w:val="28"/>
          <w:lang w:val="ru-RU"/>
        </w:rPr>
        <w:t>Филевская</w:t>
      </w:r>
      <w:proofErr w:type="spellEnd"/>
      <w:r w:rsidR="00294083" w:rsidRPr="009D4E49">
        <w:rPr>
          <w:color w:val="000000"/>
          <w:sz w:val="28"/>
          <w:szCs w:val="28"/>
          <w:lang w:val="ru-RU"/>
        </w:rPr>
        <w:t xml:space="preserve"> линия продлена на 3,8</w:t>
      </w:r>
      <w:r w:rsidR="00294083">
        <w:rPr>
          <w:color w:val="000000"/>
          <w:sz w:val="28"/>
          <w:szCs w:val="28"/>
          <w:lang w:val="ru-RU"/>
        </w:rPr>
        <w:t> </w:t>
      </w:r>
      <w:r w:rsidR="00294083" w:rsidRPr="009D4E49">
        <w:rPr>
          <w:color w:val="000000"/>
          <w:sz w:val="28"/>
          <w:szCs w:val="28"/>
          <w:lang w:val="ru-RU"/>
        </w:rPr>
        <w:t>км</w:t>
      </w:r>
      <w:proofErr w:type="gramStart"/>
      <w:r w:rsidR="00294083" w:rsidRPr="009D4E49">
        <w:rPr>
          <w:color w:val="000000"/>
          <w:sz w:val="28"/>
          <w:szCs w:val="28"/>
          <w:lang w:val="ru-RU"/>
        </w:rPr>
        <w:t>.</w:t>
      </w:r>
      <w:proofErr w:type="gramEnd"/>
      <w:r w:rsidR="00294083" w:rsidRPr="009D4E49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294083" w:rsidRPr="009D4E49">
        <w:rPr>
          <w:color w:val="000000"/>
          <w:sz w:val="28"/>
          <w:szCs w:val="28"/>
          <w:lang w:val="ru-RU"/>
        </w:rPr>
        <w:t>о</w:t>
      </w:r>
      <w:proofErr w:type="gramEnd"/>
      <w:r w:rsidR="00294083" w:rsidRPr="009D4E49">
        <w:rPr>
          <w:color w:val="000000"/>
          <w:sz w:val="28"/>
          <w:szCs w:val="28"/>
          <w:lang w:val="ru-RU"/>
        </w:rPr>
        <w:t xml:space="preserve">т станции </w:t>
      </w:r>
      <w:r w:rsidR="00294083">
        <w:rPr>
          <w:color w:val="000000"/>
          <w:sz w:val="28"/>
          <w:szCs w:val="28"/>
          <w:lang w:val="ru-RU"/>
        </w:rPr>
        <w:t>«</w:t>
      </w:r>
      <w:r w:rsidR="00294083" w:rsidRPr="009D4E49">
        <w:rPr>
          <w:color w:val="000000"/>
          <w:sz w:val="28"/>
          <w:szCs w:val="28"/>
          <w:lang w:val="ru-RU"/>
        </w:rPr>
        <w:t>Пионерская</w:t>
      </w:r>
      <w:r w:rsidR="00294083">
        <w:rPr>
          <w:color w:val="000000"/>
          <w:sz w:val="28"/>
          <w:szCs w:val="28"/>
          <w:lang w:val="ru-RU"/>
        </w:rPr>
        <w:t>»</w:t>
      </w:r>
      <w:r w:rsidR="00294083" w:rsidRPr="009D4E49">
        <w:rPr>
          <w:color w:val="000000"/>
          <w:sz w:val="28"/>
          <w:szCs w:val="28"/>
          <w:lang w:val="ru-RU"/>
        </w:rPr>
        <w:t xml:space="preserve"> до станции </w:t>
      </w:r>
      <w:r w:rsidR="00294083">
        <w:rPr>
          <w:color w:val="000000"/>
          <w:sz w:val="28"/>
          <w:szCs w:val="28"/>
          <w:lang w:val="ru-RU"/>
        </w:rPr>
        <w:t>«</w:t>
      </w:r>
      <w:r w:rsidR="00294083" w:rsidRPr="009D4E49">
        <w:rPr>
          <w:color w:val="000000"/>
          <w:sz w:val="28"/>
          <w:szCs w:val="28"/>
          <w:lang w:val="ru-RU"/>
        </w:rPr>
        <w:t>Молодежная</w:t>
      </w:r>
      <w:r w:rsidR="00294083">
        <w:rPr>
          <w:color w:val="000000"/>
          <w:sz w:val="28"/>
          <w:szCs w:val="28"/>
          <w:lang w:val="ru-RU"/>
        </w:rPr>
        <w:t>»</w:t>
      </w:r>
      <w:r w:rsidR="00294083" w:rsidRPr="009D4E49">
        <w:rPr>
          <w:color w:val="000000"/>
          <w:sz w:val="28"/>
          <w:szCs w:val="28"/>
          <w:lang w:val="ru-RU"/>
        </w:rPr>
        <w:t>.</w:t>
      </w:r>
    </w:p>
    <w:p w:rsidR="00294083" w:rsidRPr="009D4E49" w:rsidRDefault="00294083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 w:rsidRPr="009D4E49">
        <w:rPr>
          <w:color w:val="000000"/>
          <w:sz w:val="28"/>
          <w:szCs w:val="28"/>
          <w:lang w:val="ru-RU"/>
        </w:rPr>
        <w:t xml:space="preserve">31 декабря пущен участок </w:t>
      </w:r>
      <w:proofErr w:type="spellStart"/>
      <w:r w:rsidRPr="009D4E49">
        <w:rPr>
          <w:color w:val="000000"/>
          <w:sz w:val="28"/>
          <w:szCs w:val="28"/>
          <w:lang w:val="ru-RU"/>
        </w:rPr>
        <w:t>Кировско-Фрунзенской</w:t>
      </w:r>
      <w:proofErr w:type="spellEnd"/>
      <w:r w:rsidRPr="009D4E49">
        <w:rPr>
          <w:color w:val="000000"/>
          <w:sz w:val="28"/>
          <w:szCs w:val="28"/>
          <w:lang w:val="ru-RU"/>
        </w:rPr>
        <w:t xml:space="preserve"> линии от станции </w:t>
      </w:r>
      <w:r>
        <w:rPr>
          <w:color w:val="000000"/>
          <w:sz w:val="28"/>
          <w:szCs w:val="28"/>
          <w:lang w:val="ru-RU"/>
        </w:rPr>
        <w:t>«</w:t>
      </w:r>
      <w:r w:rsidRPr="009D4E49">
        <w:rPr>
          <w:color w:val="000000"/>
          <w:sz w:val="28"/>
          <w:szCs w:val="28"/>
          <w:lang w:val="ru-RU"/>
        </w:rPr>
        <w:t>Сокольники</w:t>
      </w:r>
      <w:r>
        <w:rPr>
          <w:color w:val="000000"/>
          <w:sz w:val="28"/>
          <w:szCs w:val="28"/>
          <w:lang w:val="ru-RU"/>
        </w:rPr>
        <w:t>»</w:t>
      </w:r>
      <w:r w:rsidRPr="009D4E49">
        <w:rPr>
          <w:color w:val="000000"/>
          <w:sz w:val="28"/>
          <w:szCs w:val="28"/>
          <w:lang w:val="ru-RU"/>
        </w:rPr>
        <w:t xml:space="preserve"> до станции </w:t>
      </w:r>
      <w:r>
        <w:rPr>
          <w:color w:val="000000"/>
          <w:sz w:val="28"/>
          <w:szCs w:val="28"/>
          <w:lang w:val="ru-RU"/>
        </w:rPr>
        <w:t>«</w:t>
      </w:r>
      <w:r w:rsidRPr="009D4E49">
        <w:rPr>
          <w:color w:val="000000"/>
          <w:sz w:val="28"/>
          <w:szCs w:val="28"/>
          <w:lang w:val="ru-RU"/>
        </w:rPr>
        <w:t>Преображенская Площадь</w:t>
      </w:r>
      <w:r>
        <w:rPr>
          <w:color w:val="000000"/>
          <w:sz w:val="28"/>
          <w:szCs w:val="28"/>
          <w:lang w:val="ru-RU"/>
        </w:rPr>
        <w:t>»</w:t>
      </w:r>
      <w:r w:rsidRPr="009D4E49">
        <w:rPr>
          <w:color w:val="000000"/>
          <w:sz w:val="28"/>
          <w:szCs w:val="28"/>
          <w:lang w:val="ru-RU"/>
        </w:rPr>
        <w:t xml:space="preserve"> протяженностью 2,5</w:t>
      </w:r>
      <w:r>
        <w:rPr>
          <w:color w:val="000000"/>
          <w:sz w:val="28"/>
          <w:szCs w:val="28"/>
          <w:lang w:val="ru-RU"/>
        </w:rPr>
        <w:t> </w:t>
      </w:r>
      <w:r w:rsidRPr="009D4E49">
        <w:rPr>
          <w:color w:val="000000"/>
          <w:sz w:val="28"/>
          <w:szCs w:val="28"/>
          <w:lang w:val="ru-RU"/>
        </w:rPr>
        <w:t>км.</w:t>
      </w:r>
    </w:p>
    <w:p w:rsidR="00294083" w:rsidRPr="009D4E49" w:rsidRDefault="00CC1AD5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1967 году </w:t>
      </w:r>
      <w:r w:rsidR="00294083" w:rsidRPr="009D4E49">
        <w:rPr>
          <w:color w:val="000000"/>
          <w:sz w:val="28"/>
          <w:szCs w:val="28"/>
          <w:lang w:val="ru-RU"/>
        </w:rPr>
        <w:t xml:space="preserve">6 ноября </w:t>
      </w:r>
      <w:r>
        <w:rPr>
          <w:color w:val="000000"/>
          <w:sz w:val="28"/>
          <w:szCs w:val="28"/>
          <w:lang w:val="ru-RU"/>
        </w:rPr>
        <w:t xml:space="preserve">состоялось </w:t>
      </w:r>
      <w:r w:rsidR="00294083" w:rsidRPr="009D4E49">
        <w:rPr>
          <w:color w:val="000000"/>
          <w:sz w:val="28"/>
          <w:szCs w:val="28"/>
          <w:lang w:val="ru-RU"/>
        </w:rPr>
        <w:t>Открытие музея Московского Метрополитена.</w:t>
      </w:r>
      <w:r>
        <w:rPr>
          <w:color w:val="000000"/>
          <w:sz w:val="28"/>
          <w:szCs w:val="28"/>
          <w:lang w:val="ru-RU"/>
        </w:rPr>
        <w:t xml:space="preserve"> В числе экспонатов были представлены фотоснимки военных лет, первая форма сотрудников метрополитена, первые билеты с указанием времени действия.</w:t>
      </w:r>
    </w:p>
    <w:p w:rsidR="00294083" w:rsidRPr="009D4E49" w:rsidRDefault="00294083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 w:rsidRPr="009D4E49">
        <w:rPr>
          <w:color w:val="000000"/>
          <w:sz w:val="28"/>
          <w:szCs w:val="28"/>
          <w:lang w:val="ru-RU"/>
        </w:rPr>
        <w:t>На метрополитене шел непрерывный технический прогресс. На станциях метро появились и совершенствовались первые разменные автоматы, первые уборочно-подметальные машины «Ромашка». В 1973 году на станциях «Площадь революции» и «Площадь Свердлова» были установлены цифровые часы с календарем. Они были единственными во всем Советском Союзе.</w:t>
      </w:r>
    </w:p>
    <w:p w:rsidR="00294083" w:rsidRPr="009D4E49" w:rsidRDefault="00294083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 w:rsidRPr="009D4E49">
        <w:rPr>
          <w:color w:val="000000"/>
          <w:sz w:val="28"/>
          <w:szCs w:val="28"/>
          <w:lang w:val="ru-RU"/>
        </w:rPr>
        <w:t>Основной упор делается на совершенствования систем безопасности движения поездов, проводится работа по повышению пропускной способности линий. Частота движения поездов в час «пик» достигла 45 (а начиналась с 12), количество эксплуатационного персонала уменьшилось более чем в 2 раза.</w:t>
      </w:r>
    </w:p>
    <w:p w:rsidR="00294083" w:rsidRPr="009D4E49" w:rsidRDefault="00294083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 w:rsidRPr="009D4E49">
        <w:rPr>
          <w:color w:val="000000"/>
          <w:sz w:val="28"/>
          <w:szCs w:val="28"/>
          <w:lang w:val="ru-RU"/>
        </w:rPr>
        <w:t>К Олимпиаде 1980 года решили одну из самых трудоемких и сложных задач – обновили систему информации для пассажиров, более 70 станций оборудовали электронными часами.</w:t>
      </w:r>
    </w:p>
    <w:p w:rsidR="00294083" w:rsidRPr="009D4E49" w:rsidRDefault="00CC1AD5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1970 году </w:t>
      </w:r>
      <w:proofErr w:type="gramStart"/>
      <w:r>
        <w:rPr>
          <w:color w:val="000000"/>
          <w:sz w:val="28"/>
          <w:szCs w:val="28"/>
          <w:lang w:val="ru-RU"/>
        </w:rPr>
        <w:t>в</w:t>
      </w:r>
      <w:r w:rsidR="00294083" w:rsidRPr="009D4E49">
        <w:rPr>
          <w:color w:val="000000"/>
          <w:sz w:val="28"/>
          <w:szCs w:val="28"/>
          <w:lang w:val="ru-RU"/>
        </w:rPr>
        <w:t>ентиляторы, установленные в шахтах полностью оборудованы</w:t>
      </w:r>
      <w:proofErr w:type="gramEnd"/>
      <w:r w:rsidR="00294083" w:rsidRPr="009D4E49">
        <w:rPr>
          <w:color w:val="000000"/>
          <w:sz w:val="28"/>
          <w:szCs w:val="28"/>
          <w:lang w:val="ru-RU"/>
        </w:rPr>
        <w:t xml:space="preserve"> дистанционным управлением.</w:t>
      </w:r>
    </w:p>
    <w:p w:rsidR="00294083" w:rsidRPr="009D4E49" w:rsidRDefault="00CC1AD5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1972 году н</w:t>
      </w:r>
      <w:r w:rsidR="00294083" w:rsidRPr="009D4E49">
        <w:rPr>
          <w:color w:val="000000"/>
          <w:sz w:val="28"/>
          <w:szCs w:val="28"/>
          <w:lang w:val="ru-RU"/>
        </w:rPr>
        <w:t xml:space="preserve">а </w:t>
      </w:r>
      <w:proofErr w:type="spellStart"/>
      <w:r w:rsidR="00294083" w:rsidRPr="009D4E49">
        <w:rPr>
          <w:color w:val="000000"/>
          <w:sz w:val="28"/>
          <w:szCs w:val="28"/>
          <w:lang w:val="ru-RU"/>
        </w:rPr>
        <w:t>Горьковско</w:t>
      </w:r>
      <w:proofErr w:type="spellEnd"/>
      <w:r w:rsidR="00294083" w:rsidRPr="009D4E49">
        <w:rPr>
          <w:color w:val="000000"/>
          <w:sz w:val="28"/>
          <w:szCs w:val="28"/>
          <w:lang w:val="ru-RU"/>
        </w:rPr>
        <w:t>-Замоскворецкой линии введен график движения 45 пар поездов в час</w:t>
      </w:r>
      <w:r w:rsidR="00372E48">
        <w:rPr>
          <w:color w:val="000000"/>
          <w:sz w:val="28"/>
          <w:szCs w:val="28"/>
          <w:lang w:val="ru-RU"/>
        </w:rPr>
        <w:t xml:space="preserve"> [5; с. 113-115</w:t>
      </w:r>
      <w:r w:rsidR="00372E48" w:rsidRPr="00372E48">
        <w:rPr>
          <w:color w:val="000000"/>
          <w:sz w:val="28"/>
          <w:szCs w:val="28"/>
          <w:lang w:val="ru-RU"/>
        </w:rPr>
        <w:t>]</w:t>
      </w:r>
      <w:r w:rsidR="00294083" w:rsidRPr="009D4E49">
        <w:rPr>
          <w:color w:val="000000"/>
          <w:sz w:val="28"/>
          <w:szCs w:val="28"/>
          <w:lang w:val="ru-RU"/>
        </w:rPr>
        <w:t>.</w:t>
      </w:r>
    </w:p>
    <w:p w:rsidR="00294083" w:rsidRPr="009D4E49" w:rsidRDefault="00CC1AD5" w:rsidP="00CC1AD5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В 1974 году о</w:t>
      </w:r>
      <w:r w:rsidR="00294083" w:rsidRPr="009D4E49">
        <w:rPr>
          <w:color w:val="000000"/>
          <w:sz w:val="28"/>
          <w:szCs w:val="28"/>
          <w:lang w:val="ru-RU"/>
        </w:rPr>
        <w:t xml:space="preserve">бразовалась </w:t>
      </w:r>
      <w:proofErr w:type="spellStart"/>
      <w:r w:rsidR="00294083" w:rsidRPr="009D4E49">
        <w:rPr>
          <w:color w:val="000000"/>
          <w:sz w:val="28"/>
          <w:szCs w:val="28"/>
          <w:lang w:val="ru-RU"/>
        </w:rPr>
        <w:t>Ждановско</w:t>
      </w:r>
      <w:proofErr w:type="spellEnd"/>
      <w:r w:rsidR="00294083" w:rsidRPr="009D4E49">
        <w:rPr>
          <w:color w:val="000000"/>
          <w:sz w:val="28"/>
          <w:szCs w:val="28"/>
          <w:lang w:val="ru-RU"/>
        </w:rPr>
        <w:t>-Краснопресненская линия.</w:t>
      </w:r>
      <w:r>
        <w:rPr>
          <w:color w:val="000000"/>
          <w:sz w:val="28"/>
          <w:szCs w:val="28"/>
          <w:lang w:val="ru-RU"/>
        </w:rPr>
        <w:t xml:space="preserve"> </w:t>
      </w:r>
      <w:r w:rsidR="00294083" w:rsidRPr="009D4E49">
        <w:rPr>
          <w:color w:val="000000"/>
          <w:sz w:val="28"/>
          <w:szCs w:val="28"/>
          <w:lang w:val="ru-RU"/>
        </w:rPr>
        <w:t>Движение поездов осуществляется с отключенным рабочим освещением в тоннеле.</w:t>
      </w:r>
    </w:p>
    <w:p w:rsidR="00294083" w:rsidRPr="009D4E49" w:rsidRDefault="00CC1AD5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1979 году с</w:t>
      </w:r>
      <w:r w:rsidR="00294083" w:rsidRPr="009D4E49">
        <w:rPr>
          <w:color w:val="000000"/>
          <w:sz w:val="28"/>
          <w:szCs w:val="28"/>
          <w:lang w:val="ru-RU"/>
        </w:rPr>
        <w:t>танция, впервые в мировой практике строительства метрополитенов, сооружена на большой глубине без прерывания работы линии и устройства временного пути в обходных тоннелях.</w:t>
      </w:r>
    </w:p>
    <w:p w:rsidR="00294083" w:rsidRPr="009D4E49" w:rsidRDefault="00CC1AD5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1980 году т</w:t>
      </w:r>
      <w:r w:rsidR="00294083" w:rsidRPr="009D4E49">
        <w:rPr>
          <w:color w:val="000000"/>
          <w:sz w:val="28"/>
          <w:szCs w:val="28"/>
          <w:lang w:val="ru-RU"/>
        </w:rPr>
        <w:t xml:space="preserve">орцы всех станций оборудованы устройством </w:t>
      </w:r>
      <w:proofErr w:type="gramStart"/>
      <w:r w:rsidR="00294083" w:rsidRPr="009D4E49">
        <w:rPr>
          <w:color w:val="000000"/>
          <w:sz w:val="28"/>
          <w:szCs w:val="28"/>
          <w:lang w:val="ru-RU"/>
        </w:rPr>
        <w:t>контроля за</w:t>
      </w:r>
      <w:proofErr w:type="gramEnd"/>
      <w:r w:rsidR="00294083" w:rsidRPr="009D4E49">
        <w:rPr>
          <w:color w:val="000000"/>
          <w:sz w:val="28"/>
          <w:szCs w:val="28"/>
          <w:lang w:val="ru-RU"/>
        </w:rPr>
        <w:t xml:space="preserve"> проходом человека в тоннель.</w:t>
      </w:r>
    </w:p>
    <w:p w:rsidR="00CC1AD5" w:rsidRDefault="006613A4" w:rsidP="00CC1AD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613A4">
        <w:rPr>
          <w:rFonts w:ascii="Times New Roman" w:hAnsi="Times New Roman"/>
          <w:sz w:val="28"/>
        </w:rPr>
        <w:t>К </w:t>
      </w:r>
      <w:hyperlink r:id="rId8" w:tooltip="1980 год" w:history="1">
        <w:r w:rsidRPr="006613A4">
          <w:rPr>
            <w:rStyle w:val="a8"/>
            <w:rFonts w:ascii="Times New Roman" w:hAnsi="Times New Roman"/>
            <w:color w:val="auto"/>
            <w:sz w:val="28"/>
            <w:u w:val="none"/>
          </w:rPr>
          <w:t>1980 году</w:t>
        </w:r>
      </w:hyperlink>
      <w:r w:rsidRPr="006613A4">
        <w:rPr>
          <w:rFonts w:ascii="Times New Roman" w:hAnsi="Times New Roman"/>
          <w:sz w:val="28"/>
        </w:rPr>
        <w:t> московский метрополитен уже прочно занимал лидирующие позиции среди средств внутригородского общественного транспорта: его доля в общем числе перевезённых пассажиров достигла 43 % (на автобусы приходилось 33 %, троллейбусы — 16 %, трамваи — 9 % пассажиров). В </w:t>
      </w:r>
      <w:hyperlink r:id="rId9" w:tooltip="1978 год" w:history="1">
        <w:r w:rsidRPr="006613A4">
          <w:rPr>
            <w:rStyle w:val="a8"/>
            <w:rFonts w:ascii="Times New Roman" w:hAnsi="Times New Roman"/>
            <w:color w:val="auto"/>
            <w:sz w:val="28"/>
            <w:u w:val="none"/>
          </w:rPr>
          <w:t>1978 году</w:t>
        </w:r>
      </w:hyperlink>
      <w:r w:rsidRPr="006613A4">
        <w:rPr>
          <w:rFonts w:ascii="Times New Roman" w:hAnsi="Times New Roman"/>
          <w:sz w:val="28"/>
        </w:rPr>
        <w:t> ежедневно метрополитен перевозил в Москве 6,0 </w:t>
      </w:r>
      <w:proofErr w:type="gramStart"/>
      <w:r w:rsidRPr="006613A4">
        <w:rPr>
          <w:rFonts w:ascii="Times New Roman" w:hAnsi="Times New Roman"/>
          <w:sz w:val="28"/>
        </w:rPr>
        <w:t>млн</w:t>
      </w:r>
      <w:proofErr w:type="gramEnd"/>
      <w:r w:rsidRPr="006613A4">
        <w:rPr>
          <w:rFonts w:ascii="Times New Roman" w:hAnsi="Times New Roman"/>
          <w:sz w:val="28"/>
        </w:rPr>
        <w:t xml:space="preserve"> пассажиров, занимая первое место в мире.</w:t>
      </w:r>
    </w:p>
    <w:p w:rsidR="006613A4" w:rsidRPr="006613A4" w:rsidRDefault="00CC1AD5" w:rsidP="00CC1AD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конца 1970х по начало 1990х вводят </w:t>
      </w:r>
      <w:r w:rsidR="006613A4" w:rsidRPr="006613A4">
        <w:rPr>
          <w:rFonts w:ascii="Times New Roman" w:hAnsi="Times New Roman"/>
          <w:sz w:val="28"/>
        </w:rPr>
        <w:t>в эксплуатацию Калининскую (1979—1986)</w:t>
      </w:r>
      <w:r>
        <w:rPr>
          <w:rFonts w:ascii="Times New Roman" w:hAnsi="Times New Roman"/>
          <w:sz w:val="28"/>
        </w:rPr>
        <w:t xml:space="preserve"> и Серпуховск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Тимирязевскую</w:t>
      </w:r>
      <w:proofErr w:type="spellEnd"/>
      <w:r>
        <w:rPr>
          <w:rFonts w:ascii="Times New Roman" w:hAnsi="Times New Roman"/>
          <w:sz w:val="28"/>
        </w:rPr>
        <w:t xml:space="preserve"> (1983-1994) линии. </w:t>
      </w:r>
      <w:r w:rsidR="006613A4" w:rsidRPr="006613A4">
        <w:rPr>
          <w:rFonts w:ascii="Times New Roman" w:hAnsi="Times New Roman"/>
          <w:sz w:val="28"/>
        </w:rPr>
        <w:t xml:space="preserve">Они были построены по той же схеме, что и </w:t>
      </w:r>
      <w:proofErr w:type="spellStart"/>
      <w:r w:rsidR="006613A4" w:rsidRPr="006613A4">
        <w:rPr>
          <w:rFonts w:ascii="Times New Roman" w:hAnsi="Times New Roman"/>
          <w:sz w:val="28"/>
        </w:rPr>
        <w:t>Калужско</w:t>
      </w:r>
      <w:proofErr w:type="spellEnd"/>
      <w:r w:rsidR="006613A4" w:rsidRPr="006613A4">
        <w:rPr>
          <w:rFonts w:ascii="Times New Roman" w:hAnsi="Times New Roman"/>
          <w:sz w:val="28"/>
        </w:rPr>
        <w:t xml:space="preserve">-Рижская и </w:t>
      </w:r>
      <w:proofErr w:type="spellStart"/>
      <w:r w:rsidR="006613A4" w:rsidRPr="006613A4">
        <w:rPr>
          <w:rFonts w:ascii="Times New Roman" w:hAnsi="Times New Roman"/>
          <w:sz w:val="28"/>
        </w:rPr>
        <w:t>Таганско</w:t>
      </w:r>
      <w:proofErr w:type="spellEnd"/>
      <w:r w:rsidR="006613A4" w:rsidRPr="006613A4">
        <w:rPr>
          <w:rFonts w:ascii="Times New Roman" w:hAnsi="Times New Roman"/>
          <w:sz w:val="28"/>
        </w:rPr>
        <w:t>-Краснопресненская линии: сначала прокладывали внешние радиусы, отходящие от Кольцевой линии, а затем их продлевали в обратном направлении и соединяли с образованием нового диаметра.</w:t>
      </w:r>
    </w:p>
    <w:p w:rsidR="006613A4" w:rsidRPr="006613A4" w:rsidRDefault="006613A4" w:rsidP="006613A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613A4">
        <w:rPr>
          <w:rFonts w:ascii="Times New Roman" w:hAnsi="Times New Roman"/>
          <w:sz w:val="28"/>
        </w:rPr>
        <w:t>В 1990-е годы, в условиях сложной финансовой ситуации, московский метрополитен переживает непростые времена. Однако и в это время продолжается строительство новых линий и станций. </w:t>
      </w:r>
      <w:proofErr w:type="spellStart"/>
      <w:r w:rsidRPr="006613A4">
        <w:rPr>
          <w:rFonts w:ascii="Times New Roman" w:hAnsi="Times New Roman"/>
          <w:sz w:val="28"/>
        </w:rPr>
        <w:fldChar w:fldCharType="begin"/>
      </w:r>
      <w:r w:rsidRPr="006613A4">
        <w:rPr>
          <w:rFonts w:ascii="Times New Roman" w:hAnsi="Times New Roman"/>
          <w:sz w:val="28"/>
        </w:rPr>
        <w:instrText xml:space="preserve"> HYPERLINK "https://ru.wikipedia.org/wiki/%D0%9B%D1%8E%D0%B1%D0%BB%D0%B8%D0%BD%D1%81%D0%BA%D0%BE-%D0%94%D0%BC%D0%B8%D1%82%D1%80%D0%BE%D0%B2%D1%81%D0%BA%D0%B0%D1%8F_%D0%BB%D0%B8%D0%BD%D0%B8%D1%8F" \o "Люблинско-Дмитровская линия" </w:instrText>
      </w:r>
      <w:r w:rsidRPr="006613A4">
        <w:rPr>
          <w:rFonts w:ascii="Times New Roman" w:hAnsi="Times New Roman"/>
          <w:sz w:val="28"/>
        </w:rPr>
        <w:fldChar w:fldCharType="separate"/>
      </w:r>
      <w:r w:rsidRPr="006613A4">
        <w:rPr>
          <w:rStyle w:val="a8"/>
          <w:rFonts w:ascii="Times New Roman" w:hAnsi="Times New Roman"/>
          <w:color w:val="auto"/>
          <w:sz w:val="28"/>
          <w:u w:val="none"/>
        </w:rPr>
        <w:t>Люблинская</w:t>
      </w:r>
      <w:proofErr w:type="spellEnd"/>
      <w:r w:rsidRPr="006613A4">
        <w:rPr>
          <w:rFonts w:ascii="Times New Roman" w:hAnsi="Times New Roman"/>
          <w:sz w:val="28"/>
        </w:rPr>
        <w:fldChar w:fldCharType="end"/>
      </w:r>
      <w:r w:rsidRPr="006613A4">
        <w:rPr>
          <w:rFonts w:ascii="Times New Roman" w:hAnsi="Times New Roman"/>
          <w:sz w:val="28"/>
        </w:rPr>
        <w:t> линия (первый её участок введён в действие в </w:t>
      </w:r>
      <w:hyperlink r:id="rId10" w:tooltip="1995 год в истории метрополитена" w:history="1">
        <w:r w:rsidRPr="006613A4">
          <w:rPr>
            <w:rStyle w:val="a8"/>
            <w:rFonts w:ascii="Times New Roman" w:hAnsi="Times New Roman"/>
            <w:color w:val="auto"/>
            <w:sz w:val="28"/>
            <w:u w:val="none"/>
          </w:rPr>
          <w:t>1995</w:t>
        </w:r>
      </w:hyperlink>
      <w:r w:rsidRPr="006613A4">
        <w:rPr>
          <w:rFonts w:ascii="Times New Roman" w:hAnsi="Times New Roman"/>
          <w:sz w:val="28"/>
        </w:rPr>
        <w:t> году) стала первой «полухордой», имеющей несколько пересечений с другими линиями вне Кольцевой линии</w:t>
      </w:r>
      <w:r w:rsidR="00372E48">
        <w:rPr>
          <w:rFonts w:ascii="Times New Roman" w:hAnsi="Times New Roman"/>
          <w:sz w:val="28"/>
        </w:rPr>
        <w:t xml:space="preserve"> </w:t>
      </w:r>
      <w:r w:rsidR="00372E48" w:rsidRPr="00372E48">
        <w:rPr>
          <w:rFonts w:ascii="Times New Roman" w:hAnsi="Times New Roman"/>
          <w:color w:val="000000"/>
          <w:sz w:val="28"/>
          <w:szCs w:val="28"/>
        </w:rPr>
        <w:t>[6; с. 167-168]</w:t>
      </w:r>
      <w:r w:rsidRPr="00372E48">
        <w:rPr>
          <w:rFonts w:ascii="Times New Roman" w:hAnsi="Times New Roman"/>
          <w:sz w:val="28"/>
        </w:rPr>
        <w:t>.</w:t>
      </w:r>
    </w:p>
    <w:p w:rsidR="00CC1AD5" w:rsidRPr="00CC1AD5" w:rsidRDefault="00CC1AD5" w:rsidP="006613A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можно сделать вывод, что во второй половине </w:t>
      </w:r>
      <w:r>
        <w:rPr>
          <w:rFonts w:ascii="Times New Roman" w:hAnsi="Times New Roman"/>
          <w:sz w:val="28"/>
          <w:lang w:val="en-US"/>
        </w:rPr>
        <w:t>XX</w:t>
      </w:r>
      <w:r>
        <w:rPr>
          <w:rFonts w:ascii="Times New Roman" w:hAnsi="Times New Roman"/>
          <w:sz w:val="28"/>
        </w:rPr>
        <w:t xml:space="preserve"> века Московское метро активно и стремительно развивалось. Была закончена кольцевая линия и появилось большое количество различных веток, </w:t>
      </w:r>
      <w:r>
        <w:rPr>
          <w:rFonts w:ascii="Times New Roman" w:hAnsi="Times New Roman"/>
          <w:sz w:val="28"/>
        </w:rPr>
        <w:lastRenderedPageBreak/>
        <w:t>позволивших соединить центр столицы с отдаленными районами города. Это позволило метрополитену занять лидирующую позицию среди общественного транспорта и занять первое место по числу пассажиров, перевезенных за сутки. Были введены турникеты, поставлены электронные часы, повысилась частота движения поездов, позволяющая обеспечить бесперебойную работу метрополитена в рабочие часы.</w:t>
      </w:r>
    </w:p>
    <w:p w:rsidR="00CC1AD5" w:rsidRPr="006613A4" w:rsidRDefault="00CC1AD5" w:rsidP="006613A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961F6" w:rsidRDefault="007961F6" w:rsidP="006613A4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7961F6" w:rsidRDefault="007961F6" w:rsidP="00294083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6613A4" w:rsidRDefault="006613A4" w:rsidP="006613A4">
      <w:pPr>
        <w:rPr>
          <w:lang w:eastAsia="ru-RU"/>
        </w:rPr>
      </w:pPr>
    </w:p>
    <w:p w:rsidR="006613A4" w:rsidRDefault="006613A4" w:rsidP="006613A4">
      <w:pPr>
        <w:rPr>
          <w:lang w:eastAsia="ru-RU"/>
        </w:rPr>
      </w:pPr>
    </w:p>
    <w:p w:rsidR="006613A4" w:rsidRDefault="006613A4" w:rsidP="006613A4">
      <w:pPr>
        <w:rPr>
          <w:lang w:eastAsia="ru-RU"/>
        </w:rPr>
      </w:pPr>
    </w:p>
    <w:p w:rsidR="00451ECF" w:rsidRDefault="00451ECF" w:rsidP="006613A4">
      <w:pPr>
        <w:rPr>
          <w:lang w:eastAsia="ru-RU"/>
        </w:rPr>
      </w:pPr>
    </w:p>
    <w:p w:rsidR="00451ECF" w:rsidRDefault="00451ECF" w:rsidP="006613A4">
      <w:pPr>
        <w:rPr>
          <w:lang w:eastAsia="ru-RU"/>
        </w:rPr>
      </w:pPr>
    </w:p>
    <w:p w:rsidR="00451ECF" w:rsidRDefault="00451ECF" w:rsidP="006613A4">
      <w:pPr>
        <w:rPr>
          <w:lang w:eastAsia="ru-RU"/>
        </w:rPr>
      </w:pPr>
    </w:p>
    <w:p w:rsidR="00451ECF" w:rsidRDefault="00451ECF" w:rsidP="006613A4">
      <w:pPr>
        <w:rPr>
          <w:lang w:eastAsia="ru-RU"/>
        </w:rPr>
      </w:pPr>
    </w:p>
    <w:p w:rsidR="00451ECF" w:rsidRDefault="00451ECF" w:rsidP="006613A4">
      <w:pPr>
        <w:rPr>
          <w:lang w:eastAsia="ru-RU"/>
        </w:rPr>
      </w:pPr>
    </w:p>
    <w:p w:rsidR="00451ECF" w:rsidRDefault="00451ECF" w:rsidP="006613A4">
      <w:pPr>
        <w:rPr>
          <w:lang w:eastAsia="ru-RU"/>
        </w:rPr>
      </w:pPr>
    </w:p>
    <w:p w:rsidR="00451ECF" w:rsidRDefault="00451ECF" w:rsidP="006613A4">
      <w:pPr>
        <w:rPr>
          <w:lang w:eastAsia="ru-RU"/>
        </w:rPr>
      </w:pPr>
    </w:p>
    <w:p w:rsidR="00451ECF" w:rsidRDefault="00451ECF" w:rsidP="006613A4">
      <w:pPr>
        <w:rPr>
          <w:lang w:eastAsia="ru-RU"/>
        </w:rPr>
      </w:pPr>
    </w:p>
    <w:p w:rsidR="00451ECF" w:rsidRDefault="00451ECF" w:rsidP="006613A4">
      <w:pPr>
        <w:rPr>
          <w:lang w:eastAsia="ru-RU"/>
        </w:rPr>
      </w:pPr>
    </w:p>
    <w:p w:rsidR="00451ECF" w:rsidRDefault="00451ECF" w:rsidP="006613A4">
      <w:pPr>
        <w:rPr>
          <w:lang w:eastAsia="ru-RU"/>
        </w:rPr>
      </w:pPr>
    </w:p>
    <w:p w:rsidR="00372E48" w:rsidRDefault="00372E48" w:rsidP="006613A4">
      <w:pPr>
        <w:rPr>
          <w:lang w:eastAsia="ru-RU"/>
        </w:rPr>
      </w:pPr>
    </w:p>
    <w:p w:rsidR="00372E48" w:rsidRDefault="00372E48" w:rsidP="006613A4">
      <w:pPr>
        <w:rPr>
          <w:lang w:eastAsia="ru-RU"/>
        </w:rPr>
      </w:pPr>
    </w:p>
    <w:p w:rsidR="00372E48" w:rsidRDefault="00372E48" w:rsidP="006613A4">
      <w:pPr>
        <w:rPr>
          <w:lang w:eastAsia="ru-RU"/>
        </w:rPr>
      </w:pPr>
    </w:p>
    <w:p w:rsidR="006613A4" w:rsidRDefault="006613A4" w:rsidP="006613A4">
      <w:pPr>
        <w:rPr>
          <w:lang w:eastAsia="ru-RU"/>
        </w:rPr>
      </w:pPr>
    </w:p>
    <w:p w:rsidR="006613A4" w:rsidRDefault="006613A4" w:rsidP="006613A4">
      <w:pPr>
        <w:rPr>
          <w:lang w:eastAsia="ru-RU"/>
        </w:rPr>
      </w:pPr>
    </w:p>
    <w:p w:rsidR="007961F6" w:rsidRDefault="007961F6" w:rsidP="00CC1AD5">
      <w:pPr>
        <w:pStyle w:val="3"/>
        <w:keepNext w:val="0"/>
        <w:numPr>
          <w:ilvl w:val="0"/>
          <w:numId w:val="0"/>
        </w:numP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7961F6" w:rsidRPr="00CC1AD5" w:rsidRDefault="007961F6" w:rsidP="00CC1AD5">
      <w:pPr>
        <w:pStyle w:val="3"/>
        <w:keepNext w:val="0"/>
        <w:spacing w:before="0" w:after="0" w:line="360" w:lineRule="auto"/>
        <w:ind w:firstLine="709"/>
        <w:rPr>
          <w:rFonts w:ascii="Times New Roman" w:hAnsi="Times New Roman" w:cs="Times New Roman"/>
          <w:b w:val="0"/>
          <w:color w:val="000000"/>
          <w:sz w:val="28"/>
        </w:rPr>
      </w:pPr>
      <w:r w:rsidRPr="00CC1AD5">
        <w:rPr>
          <w:rFonts w:ascii="Times New Roman" w:hAnsi="Times New Roman" w:cs="Times New Roman"/>
          <w:b w:val="0"/>
          <w:color w:val="000000"/>
          <w:sz w:val="28"/>
        </w:rPr>
        <w:lastRenderedPageBreak/>
        <w:t>3. Московский метрополитен в наши дни</w:t>
      </w:r>
    </w:p>
    <w:p w:rsidR="007961F6" w:rsidRPr="00CC1AD5" w:rsidRDefault="007961F6" w:rsidP="00CC1AD5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294083" w:rsidRPr="009D4E49" w:rsidRDefault="00294083" w:rsidP="00CC1AD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4E49">
        <w:rPr>
          <w:color w:val="000000"/>
          <w:sz w:val="28"/>
          <w:szCs w:val="28"/>
        </w:rPr>
        <w:t>В конце 2002 года была открыта станция «Бульвар Дмитрия Донского», впервые выведшая метро за пределы МКАД, оставаясь при этом на территории Москвы (район Северное Бутово).</w:t>
      </w:r>
      <w:r w:rsidR="00CC1AD5">
        <w:rPr>
          <w:color w:val="000000"/>
          <w:sz w:val="28"/>
          <w:szCs w:val="28"/>
        </w:rPr>
        <w:t xml:space="preserve"> </w:t>
      </w:r>
      <w:r w:rsidRPr="009D4E49">
        <w:rPr>
          <w:color w:val="000000"/>
          <w:sz w:val="28"/>
          <w:szCs w:val="28"/>
        </w:rPr>
        <w:t xml:space="preserve">Как продолжение этой ветки была открыта </w:t>
      </w:r>
      <w:proofErr w:type="spellStart"/>
      <w:r w:rsidRPr="009D4E49">
        <w:rPr>
          <w:color w:val="000000"/>
          <w:sz w:val="28"/>
          <w:szCs w:val="28"/>
        </w:rPr>
        <w:t>Бутовская</w:t>
      </w:r>
      <w:proofErr w:type="spellEnd"/>
      <w:r w:rsidRPr="009D4E49">
        <w:rPr>
          <w:color w:val="000000"/>
          <w:sz w:val="28"/>
          <w:szCs w:val="28"/>
        </w:rPr>
        <w:t xml:space="preserve"> линия.</w:t>
      </w:r>
    </w:p>
    <w:p w:rsidR="00294083" w:rsidRPr="009D4E49" w:rsidRDefault="00CC1AD5" w:rsidP="002940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2004 году была п</w:t>
      </w:r>
      <w:r w:rsidR="00294083" w:rsidRPr="009D4E49">
        <w:rPr>
          <w:color w:val="000000"/>
          <w:sz w:val="28"/>
          <w:szCs w:val="28"/>
        </w:rPr>
        <w:t xml:space="preserve">остроена линия монорельса. </w:t>
      </w:r>
      <w:r w:rsidR="00372E48">
        <w:rPr>
          <w:color w:val="000000"/>
          <w:sz w:val="28"/>
          <w:szCs w:val="28"/>
        </w:rPr>
        <w:t>Б</w:t>
      </w:r>
      <w:r w:rsidR="00294083" w:rsidRPr="009D4E49">
        <w:rPr>
          <w:color w:val="000000"/>
          <w:sz w:val="28"/>
          <w:szCs w:val="28"/>
        </w:rPr>
        <w:t>ыло построено простое ответвление с двумя станциями: «Выставочная» и «Международная».</w:t>
      </w:r>
    </w:p>
    <w:p w:rsidR="00294083" w:rsidRPr="009D4E49" w:rsidRDefault="00294083" w:rsidP="002940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4E49">
        <w:rPr>
          <w:color w:val="000000"/>
          <w:sz w:val="28"/>
          <w:szCs w:val="28"/>
        </w:rPr>
        <w:t xml:space="preserve">В декабре 2009 года впервые в истории одна из линий Московского метрополитена выходит за пределы административных границ Москвы. Арбатско-Покровская линия продлевается от станции «Киевская» до «Митино», включая в себя бывший участок </w:t>
      </w:r>
      <w:proofErr w:type="spellStart"/>
      <w:r w:rsidRPr="009D4E49">
        <w:rPr>
          <w:color w:val="000000"/>
          <w:sz w:val="28"/>
          <w:szCs w:val="28"/>
        </w:rPr>
        <w:t>Филёвской</w:t>
      </w:r>
      <w:proofErr w:type="spellEnd"/>
      <w:r w:rsidRPr="009D4E49">
        <w:rPr>
          <w:color w:val="000000"/>
          <w:sz w:val="28"/>
          <w:szCs w:val="28"/>
        </w:rPr>
        <w:t xml:space="preserve"> линии. На этой линии появляется первая станция, находящаяся на территории Московской области и одновременно первая станция, построенная на частные деньги </w:t>
      </w:r>
      <w:r>
        <w:rPr>
          <w:color w:val="000000"/>
          <w:sz w:val="28"/>
          <w:szCs w:val="28"/>
        </w:rPr>
        <w:t>–</w:t>
      </w:r>
      <w:r w:rsidRPr="009D4E49">
        <w:rPr>
          <w:color w:val="000000"/>
          <w:sz w:val="28"/>
          <w:szCs w:val="28"/>
        </w:rPr>
        <w:t xml:space="preserve"> «</w:t>
      </w:r>
      <w:proofErr w:type="spellStart"/>
      <w:r w:rsidRPr="009D4E49">
        <w:rPr>
          <w:color w:val="000000"/>
          <w:sz w:val="28"/>
          <w:szCs w:val="28"/>
        </w:rPr>
        <w:t>Мякинино</w:t>
      </w:r>
      <w:proofErr w:type="spellEnd"/>
      <w:r w:rsidRPr="009D4E49">
        <w:rPr>
          <w:color w:val="000000"/>
          <w:sz w:val="28"/>
          <w:szCs w:val="28"/>
        </w:rPr>
        <w:t>». Люблинско-</w:t>
      </w:r>
      <w:proofErr w:type="spellStart"/>
      <w:r w:rsidRPr="009D4E49">
        <w:rPr>
          <w:color w:val="000000"/>
          <w:sz w:val="28"/>
          <w:szCs w:val="28"/>
        </w:rPr>
        <w:t>Дмитровская</w:t>
      </w:r>
      <w:proofErr w:type="spellEnd"/>
      <w:r w:rsidRPr="009D4E49">
        <w:rPr>
          <w:color w:val="000000"/>
          <w:sz w:val="28"/>
          <w:szCs w:val="28"/>
        </w:rPr>
        <w:t xml:space="preserve"> линия была продлена от «Чкаловской» через центр города до станции «Марьина Роща».</w:t>
      </w:r>
    </w:p>
    <w:p w:rsidR="00294083" w:rsidRPr="009D4E49" w:rsidRDefault="00CC1AD5" w:rsidP="002940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2010 году </w:t>
      </w:r>
      <w:r w:rsidR="00294083" w:rsidRPr="009D4E49">
        <w:rPr>
          <w:color w:val="000000"/>
          <w:sz w:val="28"/>
          <w:szCs w:val="28"/>
        </w:rPr>
        <w:t>15 мая Московскому метрополитену исполнилось 75 лет. В честь этого юбилея на всех станциях были установлены памятные доски, на которых указана дата открытия станции и имя архитектора.</w:t>
      </w:r>
    </w:p>
    <w:p w:rsidR="00A8710B" w:rsidRPr="00C11C3B" w:rsidRDefault="00A8710B" w:rsidP="00C11C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11C3B">
        <w:rPr>
          <w:rFonts w:ascii="Times New Roman" w:hAnsi="Times New Roman"/>
          <w:sz w:val="28"/>
        </w:rPr>
        <w:t>В декабре </w:t>
      </w:r>
      <w:hyperlink r:id="rId11" w:tooltip="2011 год в истории метрополитена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2011</w:t>
        </w:r>
      </w:hyperlink>
      <w:r w:rsidRPr="00C11C3B">
        <w:rPr>
          <w:rFonts w:ascii="Times New Roman" w:hAnsi="Times New Roman"/>
          <w:sz w:val="28"/>
        </w:rPr>
        <w:t> года был достроен и открыт южный участок Люблинско-</w:t>
      </w:r>
      <w:proofErr w:type="spellStart"/>
      <w:r w:rsidRPr="00C11C3B">
        <w:rPr>
          <w:rFonts w:ascii="Times New Roman" w:hAnsi="Times New Roman"/>
          <w:sz w:val="28"/>
        </w:rPr>
        <w:t>Дмитровской</w:t>
      </w:r>
      <w:proofErr w:type="spellEnd"/>
      <w:r w:rsidRPr="00C11C3B">
        <w:rPr>
          <w:rFonts w:ascii="Times New Roman" w:hAnsi="Times New Roman"/>
          <w:sz w:val="28"/>
        </w:rPr>
        <w:t xml:space="preserve"> линии от станции «</w:t>
      </w:r>
      <w:hyperlink r:id="rId12" w:tooltip="Марьино (станция метро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Марьино</w:t>
        </w:r>
      </w:hyperlink>
      <w:r w:rsidRPr="00C11C3B">
        <w:rPr>
          <w:rFonts w:ascii="Times New Roman" w:hAnsi="Times New Roman"/>
          <w:sz w:val="28"/>
        </w:rPr>
        <w:t>» до станции «</w:t>
      </w:r>
      <w:proofErr w:type="spellStart"/>
      <w:r w:rsidRPr="00C11C3B">
        <w:rPr>
          <w:rFonts w:ascii="Times New Roman" w:hAnsi="Times New Roman"/>
          <w:sz w:val="28"/>
        </w:rPr>
        <w:fldChar w:fldCharType="begin"/>
      </w:r>
      <w:r w:rsidRPr="00C11C3B">
        <w:rPr>
          <w:rFonts w:ascii="Times New Roman" w:hAnsi="Times New Roman"/>
          <w:sz w:val="28"/>
        </w:rPr>
        <w:instrText xml:space="preserve"> HYPERLINK "https://ru.wikipedia.org/wiki/%D0%97%D1%8F%D0%B1%D0%BB%D0%B8%D0%BA%D0%BE%D0%B2%D0%BE_(%D1%81%D1%82%D0%B0%D0%BD%D1%86%D0%B8%D1%8F_%D0%BC%D0%B5%D1%82%D1%80%D0%BE)" \o "Зябликово (станция метро)" </w:instrText>
      </w:r>
      <w:r w:rsidRPr="00C11C3B">
        <w:rPr>
          <w:rFonts w:ascii="Times New Roman" w:hAnsi="Times New Roman"/>
          <w:sz w:val="28"/>
        </w:rPr>
        <w:fldChar w:fldCharType="separate"/>
      </w:r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>Зябликово</w:t>
      </w:r>
      <w:proofErr w:type="spellEnd"/>
      <w:r w:rsidRPr="00C11C3B">
        <w:rPr>
          <w:rFonts w:ascii="Times New Roman" w:hAnsi="Times New Roman"/>
          <w:sz w:val="28"/>
        </w:rPr>
        <w:fldChar w:fldCharType="end"/>
      </w:r>
      <w:r w:rsidRPr="00C11C3B">
        <w:rPr>
          <w:rFonts w:ascii="Times New Roman" w:hAnsi="Times New Roman"/>
          <w:sz w:val="28"/>
        </w:rPr>
        <w:t>».</w:t>
      </w:r>
    </w:p>
    <w:p w:rsidR="00A8710B" w:rsidRPr="00C11C3B" w:rsidRDefault="00A8710B" w:rsidP="00C11C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11C3B">
        <w:rPr>
          <w:rFonts w:ascii="Times New Roman" w:hAnsi="Times New Roman"/>
          <w:sz w:val="28"/>
        </w:rPr>
        <w:t>В январе </w:t>
      </w:r>
      <w:hyperlink r:id="rId13" w:tooltip="2014 год в истории метрополитена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2014</w:t>
        </w:r>
      </w:hyperlink>
      <w:r w:rsidRPr="00C11C3B">
        <w:rPr>
          <w:rFonts w:ascii="Times New Roman" w:hAnsi="Times New Roman"/>
          <w:sz w:val="28"/>
        </w:rPr>
        <w:t> года был открыт участок </w:t>
      </w:r>
      <w:proofErr w:type="spellStart"/>
      <w:r w:rsidRPr="00C11C3B">
        <w:rPr>
          <w:rFonts w:ascii="Times New Roman" w:hAnsi="Times New Roman"/>
          <w:sz w:val="28"/>
        </w:rPr>
        <w:fldChar w:fldCharType="begin"/>
      </w:r>
      <w:r w:rsidRPr="00C11C3B">
        <w:rPr>
          <w:rFonts w:ascii="Times New Roman" w:hAnsi="Times New Roman"/>
          <w:sz w:val="28"/>
        </w:rPr>
        <w:instrText xml:space="preserve"> HYPERLINK "https://ru.wikipedia.org/wiki/%D0%A1%D0%BE%D0%BB%D0%BD%D1%86%D0%B5%D0%B2%D1%81%D0%BA%D0%B0%D1%8F_%D0%BB%D0%B8%D0%BD%D0%B8%D1%8F" \o "Солнцевская линия" </w:instrText>
      </w:r>
      <w:r w:rsidRPr="00C11C3B">
        <w:rPr>
          <w:rFonts w:ascii="Times New Roman" w:hAnsi="Times New Roman"/>
          <w:sz w:val="28"/>
        </w:rPr>
        <w:fldChar w:fldCharType="separate"/>
      </w:r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>Солнцевской</w:t>
      </w:r>
      <w:proofErr w:type="spellEnd"/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 xml:space="preserve"> линии</w:t>
      </w:r>
      <w:r w:rsidRPr="00C11C3B">
        <w:rPr>
          <w:rFonts w:ascii="Times New Roman" w:hAnsi="Times New Roman"/>
          <w:sz w:val="28"/>
        </w:rPr>
        <w:fldChar w:fldCharType="end"/>
      </w:r>
      <w:r w:rsidRPr="00C11C3B">
        <w:rPr>
          <w:rFonts w:ascii="Times New Roman" w:hAnsi="Times New Roman"/>
          <w:sz w:val="28"/>
        </w:rPr>
        <w:t> от «</w:t>
      </w:r>
      <w:hyperlink r:id="rId14" w:tooltip="Парк Победы (станция метро, Москва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Парка Победы</w:t>
        </w:r>
      </w:hyperlink>
      <w:r w:rsidRPr="00C11C3B">
        <w:rPr>
          <w:rFonts w:ascii="Times New Roman" w:hAnsi="Times New Roman"/>
          <w:sz w:val="28"/>
        </w:rPr>
        <w:t>» до станции «</w:t>
      </w:r>
      <w:hyperlink r:id="rId15" w:tooltip="Деловой центр (станция метро, Солнцевская линия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Деловой центр</w:t>
        </w:r>
      </w:hyperlink>
      <w:r w:rsidRPr="00C11C3B">
        <w:rPr>
          <w:rFonts w:ascii="Times New Roman" w:hAnsi="Times New Roman"/>
          <w:sz w:val="28"/>
        </w:rPr>
        <w:t>». В феврале </w:t>
      </w:r>
      <w:proofErr w:type="spellStart"/>
      <w:r w:rsidRPr="00C11C3B">
        <w:rPr>
          <w:rFonts w:ascii="Times New Roman" w:hAnsi="Times New Roman"/>
          <w:sz w:val="28"/>
        </w:rPr>
        <w:fldChar w:fldCharType="begin"/>
      </w:r>
      <w:r w:rsidRPr="00C11C3B">
        <w:rPr>
          <w:rFonts w:ascii="Times New Roman" w:hAnsi="Times New Roman"/>
          <w:sz w:val="28"/>
        </w:rPr>
        <w:instrText xml:space="preserve"> HYPERLINK "https://ru.wikipedia.org/wiki/%D0%91%D1%83%D1%82%D0%BE%D0%B2%D1%81%D0%BA%D0%B0%D1%8F_%D0%BB%D0%B8%D0%BD%D0%B8%D1%8F" \o "Бутовская линия" </w:instrText>
      </w:r>
      <w:r w:rsidRPr="00C11C3B">
        <w:rPr>
          <w:rFonts w:ascii="Times New Roman" w:hAnsi="Times New Roman"/>
          <w:sz w:val="28"/>
        </w:rPr>
        <w:fldChar w:fldCharType="separate"/>
      </w:r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>Бутовская</w:t>
      </w:r>
      <w:proofErr w:type="spellEnd"/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 xml:space="preserve"> линия</w:t>
      </w:r>
      <w:r w:rsidRPr="00C11C3B">
        <w:rPr>
          <w:rFonts w:ascii="Times New Roman" w:hAnsi="Times New Roman"/>
          <w:sz w:val="28"/>
        </w:rPr>
        <w:fldChar w:fldCharType="end"/>
      </w:r>
      <w:r w:rsidRPr="00C11C3B">
        <w:rPr>
          <w:rFonts w:ascii="Times New Roman" w:hAnsi="Times New Roman"/>
          <w:sz w:val="28"/>
        </w:rPr>
        <w:t> была продлена до пересадки с </w:t>
      </w:r>
      <w:proofErr w:type="spellStart"/>
      <w:r w:rsidRPr="00C11C3B">
        <w:rPr>
          <w:rFonts w:ascii="Times New Roman" w:hAnsi="Times New Roman"/>
          <w:sz w:val="28"/>
        </w:rPr>
        <w:fldChar w:fldCharType="begin"/>
      </w:r>
      <w:r w:rsidRPr="00C11C3B">
        <w:rPr>
          <w:rFonts w:ascii="Times New Roman" w:hAnsi="Times New Roman"/>
          <w:sz w:val="28"/>
        </w:rPr>
        <w:instrText xml:space="preserve"> HYPERLINK "https://ru.wikipedia.org/wiki/%D0%9A%D0%B0%D0%BB%D1%83%D0%B6%D1%81%D0%BA%D0%BE-%D0%A0%D0%B8%D0%B6%D1%81%D0%BA%D0%B0%D1%8F_%D0%BB%D0%B8%D0%BD%D0%B8%D1%8F" \o "Калужско-Рижская линия" </w:instrText>
      </w:r>
      <w:r w:rsidRPr="00C11C3B">
        <w:rPr>
          <w:rFonts w:ascii="Times New Roman" w:hAnsi="Times New Roman"/>
          <w:sz w:val="28"/>
        </w:rPr>
        <w:fldChar w:fldCharType="separate"/>
      </w:r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>Калужско</w:t>
      </w:r>
      <w:proofErr w:type="spellEnd"/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>-Рижской линией</w:t>
      </w:r>
      <w:r w:rsidRPr="00C11C3B">
        <w:rPr>
          <w:rFonts w:ascii="Times New Roman" w:hAnsi="Times New Roman"/>
          <w:sz w:val="28"/>
        </w:rPr>
        <w:fldChar w:fldCharType="end"/>
      </w:r>
      <w:r w:rsidRPr="00C11C3B">
        <w:rPr>
          <w:rFonts w:ascii="Times New Roman" w:hAnsi="Times New Roman"/>
          <w:sz w:val="28"/>
        </w:rPr>
        <w:t> с открытием станций «</w:t>
      </w:r>
      <w:hyperlink r:id="rId16" w:tooltip="Лесопарковая (станция метро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Лесопарковая</w:t>
        </w:r>
      </w:hyperlink>
      <w:r w:rsidRPr="00C11C3B">
        <w:rPr>
          <w:rFonts w:ascii="Times New Roman" w:hAnsi="Times New Roman"/>
          <w:sz w:val="28"/>
        </w:rPr>
        <w:t>» и «</w:t>
      </w:r>
      <w:proofErr w:type="spellStart"/>
      <w:r w:rsidRPr="00C11C3B">
        <w:rPr>
          <w:rFonts w:ascii="Times New Roman" w:hAnsi="Times New Roman"/>
          <w:sz w:val="28"/>
        </w:rPr>
        <w:fldChar w:fldCharType="begin"/>
      </w:r>
      <w:r w:rsidRPr="00C11C3B">
        <w:rPr>
          <w:rFonts w:ascii="Times New Roman" w:hAnsi="Times New Roman"/>
          <w:sz w:val="28"/>
        </w:rPr>
        <w:instrText xml:space="preserve"> HYPERLINK "https://ru.wikipedia.org/wiki/%D0%91%D0%B8%D1%82%D1%86%D0%B5%D0%B2%D1%81%D0%BA%D0%B8%D0%B9_%D0%BF%D0%B0%D1%80%D0%BA_(%D1%81%D1%82%D0%B0%D0%BD%D1%86%D0%B8%D1%8F_%D0%BC%D0%B5%D1%82%D1%80%D0%BE)" \o "Битцевский парк (станция метро)" </w:instrText>
      </w:r>
      <w:r w:rsidRPr="00C11C3B">
        <w:rPr>
          <w:rFonts w:ascii="Times New Roman" w:hAnsi="Times New Roman"/>
          <w:sz w:val="28"/>
        </w:rPr>
        <w:fldChar w:fldCharType="separate"/>
      </w:r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>Битцевский</w:t>
      </w:r>
      <w:proofErr w:type="spellEnd"/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 xml:space="preserve"> парк</w:t>
      </w:r>
      <w:r w:rsidRPr="00C11C3B">
        <w:rPr>
          <w:rFonts w:ascii="Times New Roman" w:hAnsi="Times New Roman"/>
          <w:sz w:val="28"/>
        </w:rPr>
        <w:fldChar w:fldCharType="end"/>
      </w:r>
      <w:r w:rsidRPr="00C11C3B">
        <w:rPr>
          <w:rFonts w:ascii="Times New Roman" w:hAnsi="Times New Roman"/>
          <w:sz w:val="28"/>
        </w:rPr>
        <w:t>». В августе на действующем перегоне между станциями «</w:t>
      </w:r>
      <w:proofErr w:type="spellStart"/>
      <w:r w:rsidRPr="00C11C3B">
        <w:rPr>
          <w:rFonts w:ascii="Times New Roman" w:hAnsi="Times New Roman"/>
          <w:sz w:val="28"/>
        </w:rPr>
        <w:fldChar w:fldCharType="begin"/>
      </w:r>
      <w:r w:rsidRPr="00C11C3B">
        <w:rPr>
          <w:rFonts w:ascii="Times New Roman" w:hAnsi="Times New Roman"/>
          <w:sz w:val="28"/>
        </w:rPr>
        <w:instrText xml:space="preserve"> HYPERLINK "https://ru.wikipedia.org/wiki/%D0%A9%D1%83%D0%BA%D0%B8%D0%BD%D1%81%D0%BA%D0%B0%D1%8F_(%D1%81%D1%82%D0%B0%D0%BD%D1%86%D0%B8%D1%8F_%D0%BC%D0%B5%D1%82%D1%80%D0%BE)" \o "Щукинская (станция метро)" </w:instrText>
      </w:r>
      <w:r w:rsidRPr="00C11C3B">
        <w:rPr>
          <w:rFonts w:ascii="Times New Roman" w:hAnsi="Times New Roman"/>
          <w:sz w:val="28"/>
        </w:rPr>
        <w:fldChar w:fldCharType="separate"/>
      </w:r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>Щукинская</w:t>
      </w:r>
      <w:proofErr w:type="spellEnd"/>
      <w:r w:rsidRPr="00C11C3B">
        <w:rPr>
          <w:rFonts w:ascii="Times New Roman" w:hAnsi="Times New Roman"/>
          <w:sz w:val="28"/>
        </w:rPr>
        <w:fldChar w:fldCharType="end"/>
      </w:r>
      <w:r w:rsidRPr="00C11C3B">
        <w:rPr>
          <w:rFonts w:ascii="Times New Roman" w:hAnsi="Times New Roman"/>
          <w:sz w:val="28"/>
        </w:rPr>
        <w:t>» и «</w:t>
      </w:r>
      <w:hyperlink r:id="rId17" w:tooltip="Тушинская (станция метро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Тушинская</w:t>
        </w:r>
      </w:hyperlink>
      <w:r w:rsidRPr="00C11C3B">
        <w:rPr>
          <w:rFonts w:ascii="Times New Roman" w:hAnsi="Times New Roman"/>
          <w:sz w:val="28"/>
        </w:rPr>
        <w:t>» открылась станция «</w:t>
      </w:r>
      <w:hyperlink r:id="rId18" w:tooltip="Спартак (станция метро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Спартак</w:t>
        </w:r>
      </w:hyperlink>
      <w:r w:rsidRPr="00C11C3B">
        <w:rPr>
          <w:rFonts w:ascii="Times New Roman" w:hAnsi="Times New Roman"/>
          <w:sz w:val="28"/>
        </w:rPr>
        <w:t xml:space="preserve">», заложенная ещё в 1970-х годах, но остававшаяся </w:t>
      </w:r>
      <w:r w:rsidRPr="00C11C3B">
        <w:rPr>
          <w:rFonts w:ascii="Times New Roman" w:hAnsi="Times New Roman"/>
          <w:sz w:val="28"/>
        </w:rPr>
        <w:lastRenderedPageBreak/>
        <w:t>законсервированной на протяжении почти сорока лет. В декабре была открыта станция «</w:t>
      </w:r>
      <w:proofErr w:type="spellStart"/>
      <w:r w:rsidRPr="00C11C3B">
        <w:rPr>
          <w:rFonts w:ascii="Times New Roman" w:hAnsi="Times New Roman"/>
          <w:sz w:val="28"/>
        </w:rPr>
        <w:fldChar w:fldCharType="begin"/>
      </w:r>
      <w:r w:rsidRPr="00C11C3B">
        <w:rPr>
          <w:rFonts w:ascii="Times New Roman" w:hAnsi="Times New Roman"/>
          <w:sz w:val="28"/>
        </w:rPr>
        <w:instrText xml:space="preserve"> HYPERLINK "https://ru.wikipedia.org/wiki/%D0%A2%D1%80%D0%BE%D0%BF%D0%B0%D1%80%D1%91%D0%B2%D0%BE_(%D1%81%D1%82%D0%B0%D0%BD%D1%86%D0%B8%D1%8F_%D0%BC%D0%B5%D1%82%D1%80%D0%BE)" \o "Тропарёво (станция метро)" </w:instrText>
      </w:r>
      <w:r w:rsidRPr="00C11C3B">
        <w:rPr>
          <w:rFonts w:ascii="Times New Roman" w:hAnsi="Times New Roman"/>
          <w:sz w:val="28"/>
        </w:rPr>
        <w:fldChar w:fldCharType="separate"/>
      </w:r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>Тропарёво</w:t>
      </w:r>
      <w:proofErr w:type="spellEnd"/>
      <w:r w:rsidRPr="00C11C3B">
        <w:rPr>
          <w:rFonts w:ascii="Times New Roman" w:hAnsi="Times New Roman"/>
          <w:sz w:val="28"/>
        </w:rPr>
        <w:fldChar w:fldCharType="end"/>
      </w:r>
      <w:r w:rsidRPr="00C11C3B">
        <w:rPr>
          <w:rFonts w:ascii="Times New Roman" w:hAnsi="Times New Roman"/>
          <w:sz w:val="28"/>
        </w:rPr>
        <w:t>», ставшая первым этапом продления </w:t>
      </w:r>
      <w:proofErr w:type="spellStart"/>
      <w:r w:rsidR="0018032E">
        <w:fldChar w:fldCharType="begin"/>
      </w:r>
      <w:r w:rsidR="0018032E">
        <w:instrText xml:space="preserve"> HYPERLINK "https://ru.wikipedia.org/wiki/%D0%A1%D0%BE%D0%BA%D0%BE%D0%BB%D1%8C%D0%BD%D0%B8%D1%87%D0%B5%D1%81%D0%BA%D0%B0%D1%8F_%D0%BB%D0%B8%D0%BD%D0%B8%D1%8F" </w:instrText>
      </w:r>
      <w:r w:rsidR="0018032E">
        <w:instrText xml:space="preserve">\o "Сокольническая линия" </w:instrText>
      </w:r>
      <w:r w:rsidR="0018032E">
        <w:fldChar w:fldCharType="separate"/>
      </w:r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>Сокольнической</w:t>
      </w:r>
      <w:proofErr w:type="spellEnd"/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 xml:space="preserve"> линии</w:t>
      </w:r>
      <w:r w:rsidR="0018032E">
        <w:rPr>
          <w:rStyle w:val="a8"/>
          <w:rFonts w:ascii="Times New Roman" w:hAnsi="Times New Roman"/>
          <w:color w:val="auto"/>
          <w:sz w:val="28"/>
          <w:u w:val="none"/>
        </w:rPr>
        <w:fldChar w:fldCharType="end"/>
      </w:r>
      <w:r w:rsidR="00372E48">
        <w:rPr>
          <w:rFonts w:ascii="Times New Roman" w:hAnsi="Times New Roman"/>
          <w:sz w:val="28"/>
        </w:rPr>
        <w:t xml:space="preserve"> </w:t>
      </w:r>
      <w:r w:rsidR="00372E48" w:rsidRPr="00372E48">
        <w:rPr>
          <w:rFonts w:ascii="Times New Roman" w:hAnsi="Times New Roman"/>
          <w:color w:val="000000"/>
          <w:sz w:val="28"/>
          <w:szCs w:val="28"/>
        </w:rPr>
        <w:t>[7].</w:t>
      </w:r>
    </w:p>
    <w:p w:rsidR="00A8710B" w:rsidRPr="00C11C3B" w:rsidRDefault="00A8710B" w:rsidP="00C11C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11C3B">
        <w:rPr>
          <w:rFonts w:ascii="Times New Roman" w:hAnsi="Times New Roman"/>
          <w:sz w:val="28"/>
        </w:rPr>
        <w:t>В сентябре </w:t>
      </w:r>
      <w:hyperlink r:id="rId19" w:tooltip="2015 год в истории метрополитена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2015</w:t>
        </w:r>
      </w:hyperlink>
      <w:r w:rsidRPr="00C11C3B">
        <w:rPr>
          <w:rFonts w:ascii="Times New Roman" w:hAnsi="Times New Roman"/>
          <w:sz w:val="28"/>
        </w:rPr>
        <w:t> года была введена в строй станция «</w:t>
      </w:r>
      <w:hyperlink r:id="rId20" w:tooltip="Котельники (станция метро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Котельники</w:t>
        </w:r>
      </w:hyperlink>
      <w:r w:rsidRPr="00C11C3B">
        <w:rPr>
          <w:rFonts w:ascii="Times New Roman" w:hAnsi="Times New Roman"/>
          <w:sz w:val="28"/>
        </w:rPr>
        <w:t>», имеющая выходы сразу в трёх городах. В декабре открыта станция «</w:t>
      </w:r>
      <w:hyperlink r:id="rId21" w:tooltip="Технопарк (станция метро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Технопарк</w:t>
        </w:r>
      </w:hyperlink>
      <w:r w:rsidRPr="00C11C3B">
        <w:rPr>
          <w:rFonts w:ascii="Times New Roman" w:hAnsi="Times New Roman"/>
          <w:sz w:val="28"/>
        </w:rPr>
        <w:t>» на наземном перегоне между станциями «</w:t>
      </w:r>
      <w:hyperlink r:id="rId22" w:tooltip="Автозаводская (станция метро, Москва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Автозаводская</w:t>
        </w:r>
      </w:hyperlink>
      <w:r w:rsidRPr="00C11C3B">
        <w:rPr>
          <w:rFonts w:ascii="Times New Roman" w:hAnsi="Times New Roman"/>
          <w:sz w:val="28"/>
        </w:rPr>
        <w:t>» и «</w:t>
      </w:r>
      <w:hyperlink r:id="rId23" w:tooltip="Коломенская (станция метро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Коломенская</w:t>
        </w:r>
      </w:hyperlink>
      <w:r w:rsidRPr="00C11C3B">
        <w:rPr>
          <w:rFonts w:ascii="Times New Roman" w:hAnsi="Times New Roman"/>
          <w:sz w:val="28"/>
        </w:rPr>
        <w:t>». В январе </w:t>
      </w:r>
      <w:hyperlink r:id="rId24" w:tooltip="2016 год в истории метрополитена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2016</w:t>
        </w:r>
      </w:hyperlink>
      <w:r w:rsidRPr="00C11C3B">
        <w:rPr>
          <w:rFonts w:ascii="Times New Roman" w:hAnsi="Times New Roman"/>
          <w:sz w:val="28"/>
        </w:rPr>
        <w:t> года метро пришло в </w:t>
      </w:r>
      <w:hyperlink r:id="rId25" w:tooltip="Новая Москва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Новую Москву</w:t>
        </w:r>
      </w:hyperlink>
      <w:r w:rsidRPr="00C11C3B">
        <w:rPr>
          <w:rFonts w:ascii="Times New Roman" w:hAnsi="Times New Roman"/>
          <w:sz w:val="28"/>
        </w:rPr>
        <w:t> с открытием станции «</w:t>
      </w:r>
      <w:proofErr w:type="spellStart"/>
      <w:r w:rsidRPr="00C11C3B">
        <w:rPr>
          <w:rFonts w:ascii="Times New Roman" w:hAnsi="Times New Roman"/>
          <w:sz w:val="28"/>
        </w:rPr>
        <w:fldChar w:fldCharType="begin"/>
      </w:r>
      <w:r w:rsidRPr="00C11C3B">
        <w:rPr>
          <w:rFonts w:ascii="Times New Roman" w:hAnsi="Times New Roman"/>
          <w:sz w:val="28"/>
        </w:rPr>
        <w:instrText xml:space="preserve"> HYPERLINK "https://ru.wikipedia.org/wiki/%D0%A0%D1%83%D0%BC%D1%8F%D0%BD%D1%86%D0%B5%D0%B2%D0%BE_(%D1%81%D1%82%D0%B0%D0%BD%D1%86%D0%B8%D1%8F_%D0%BC%D0%B5%D1%82%D1%80%D0%BE)" \o "Румянцево (станция метро)" </w:instrText>
      </w:r>
      <w:r w:rsidRPr="00C11C3B">
        <w:rPr>
          <w:rFonts w:ascii="Times New Roman" w:hAnsi="Times New Roman"/>
          <w:sz w:val="28"/>
        </w:rPr>
        <w:fldChar w:fldCharType="separate"/>
      </w:r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>Румянцево</w:t>
      </w:r>
      <w:proofErr w:type="spellEnd"/>
      <w:r w:rsidRPr="00C11C3B">
        <w:rPr>
          <w:rFonts w:ascii="Times New Roman" w:hAnsi="Times New Roman"/>
          <w:sz w:val="28"/>
        </w:rPr>
        <w:fldChar w:fldCharType="end"/>
      </w:r>
      <w:r w:rsidRPr="00C11C3B">
        <w:rPr>
          <w:rFonts w:ascii="Times New Roman" w:hAnsi="Times New Roman"/>
          <w:sz w:val="28"/>
        </w:rPr>
        <w:t>» на </w:t>
      </w:r>
      <w:proofErr w:type="spellStart"/>
      <w:r w:rsidRPr="00C11C3B">
        <w:rPr>
          <w:rFonts w:ascii="Times New Roman" w:hAnsi="Times New Roman"/>
          <w:sz w:val="28"/>
        </w:rPr>
        <w:fldChar w:fldCharType="begin"/>
      </w:r>
      <w:r w:rsidRPr="00C11C3B">
        <w:rPr>
          <w:rFonts w:ascii="Times New Roman" w:hAnsi="Times New Roman"/>
          <w:sz w:val="28"/>
        </w:rPr>
        <w:instrText xml:space="preserve"> HYPERLINK "https://ru.wikipedia.org/wiki/%D0%A1%D0%BE%D0%BA%D0%BE%D0%BB%D1%8C%D0%BD%D0%B8%D1%87%D0%B5%D1%81%D0%BA%D0%B0%D1%8F_%D0%BB%D0%B8%D0%BD%D0%B8%D1%8F" \o "Сокольническая линия" </w:instrText>
      </w:r>
      <w:r w:rsidRPr="00C11C3B">
        <w:rPr>
          <w:rFonts w:ascii="Times New Roman" w:hAnsi="Times New Roman"/>
          <w:sz w:val="28"/>
        </w:rPr>
        <w:fldChar w:fldCharType="separate"/>
      </w:r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>Сокольнической</w:t>
      </w:r>
      <w:proofErr w:type="spellEnd"/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 xml:space="preserve"> линии</w:t>
      </w:r>
      <w:r w:rsidRPr="00C11C3B">
        <w:rPr>
          <w:rFonts w:ascii="Times New Roman" w:hAnsi="Times New Roman"/>
          <w:sz w:val="28"/>
        </w:rPr>
        <w:fldChar w:fldCharType="end"/>
      </w:r>
      <w:r w:rsidRPr="00C11C3B">
        <w:rPr>
          <w:rFonts w:ascii="Times New Roman" w:hAnsi="Times New Roman"/>
          <w:sz w:val="28"/>
        </w:rPr>
        <w:t>. В феврале была открыта следующая за ней «</w:t>
      </w:r>
      <w:proofErr w:type="spellStart"/>
      <w:r w:rsidRPr="00C11C3B">
        <w:rPr>
          <w:rFonts w:ascii="Times New Roman" w:hAnsi="Times New Roman"/>
          <w:sz w:val="28"/>
        </w:rPr>
        <w:fldChar w:fldCharType="begin"/>
      </w:r>
      <w:r w:rsidRPr="00C11C3B">
        <w:rPr>
          <w:rFonts w:ascii="Times New Roman" w:hAnsi="Times New Roman"/>
          <w:sz w:val="28"/>
        </w:rPr>
        <w:instrText xml:space="preserve"> HYPERLINK "https://ru.wikipedia.org/wiki/%D0%A1%D0%B0%D0%BB%D0%B0%D1%80%D1%8C%D0%B5%D0%B2%D0%BE_(%D1%81%D1%82%D0%B0%D0%BD%D1%86%D0%B8%D1%8F_%D0%BC%D0%B5%D1%82%D1%80%D0%BE)" \o "Саларьево (станция метро)" </w:instrText>
      </w:r>
      <w:r w:rsidRPr="00C11C3B">
        <w:rPr>
          <w:rFonts w:ascii="Times New Roman" w:hAnsi="Times New Roman"/>
          <w:sz w:val="28"/>
        </w:rPr>
        <w:fldChar w:fldCharType="separate"/>
      </w:r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>Саларьево</w:t>
      </w:r>
      <w:proofErr w:type="spellEnd"/>
      <w:r w:rsidRPr="00C11C3B">
        <w:rPr>
          <w:rFonts w:ascii="Times New Roman" w:hAnsi="Times New Roman"/>
          <w:sz w:val="28"/>
        </w:rPr>
        <w:fldChar w:fldCharType="end"/>
      </w:r>
      <w:r w:rsidRPr="00C11C3B">
        <w:rPr>
          <w:rFonts w:ascii="Times New Roman" w:hAnsi="Times New Roman"/>
          <w:sz w:val="28"/>
        </w:rPr>
        <w:t>», ставшая двухсотой станцией Московского метро.</w:t>
      </w:r>
    </w:p>
    <w:p w:rsidR="00A8710B" w:rsidRPr="00C11C3B" w:rsidRDefault="0018032E" w:rsidP="00C11C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hyperlink r:id="rId26" w:tooltip="10 сентября" w:history="1">
        <w:r w:rsidR="00A8710B"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10 сентября</w:t>
        </w:r>
      </w:hyperlink>
      <w:r w:rsidR="00A8710B" w:rsidRPr="00C11C3B">
        <w:rPr>
          <w:rFonts w:ascii="Times New Roman" w:hAnsi="Times New Roman"/>
          <w:sz w:val="28"/>
        </w:rPr>
        <w:t> </w:t>
      </w:r>
      <w:hyperlink r:id="rId27" w:tooltip="2016 год в истории метрополитена" w:history="1">
        <w:r w:rsidR="00A8710B"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2016</w:t>
        </w:r>
      </w:hyperlink>
      <w:r w:rsidR="00A8710B" w:rsidRPr="00C11C3B">
        <w:rPr>
          <w:rFonts w:ascii="Times New Roman" w:hAnsi="Times New Roman"/>
          <w:sz w:val="28"/>
        </w:rPr>
        <w:t> года открылось пассажирское движение по </w:t>
      </w:r>
      <w:hyperlink r:id="rId28" w:tooltip="Московское центральное кольцо" w:history="1">
        <w:r w:rsidR="00A8710B"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Московскому центральному кольцу</w:t>
        </w:r>
      </w:hyperlink>
      <w:r w:rsidR="00A8710B" w:rsidRPr="00C11C3B">
        <w:rPr>
          <w:rFonts w:ascii="Times New Roman" w:hAnsi="Times New Roman"/>
          <w:sz w:val="28"/>
        </w:rPr>
        <w:t> (сокращённо МЦК, ранее МКЖД). Через 6 дней состоялось открытие первого этапа северного радиуса </w:t>
      </w:r>
      <w:hyperlink r:id="rId29" w:tooltip="Люблинско-Дмитровская линия" w:history="1">
        <w:r w:rsidR="00A8710B"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Люблинско-</w:t>
        </w:r>
        <w:proofErr w:type="spellStart"/>
        <w:r w:rsidR="00A8710B"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Дмитровской</w:t>
        </w:r>
        <w:proofErr w:type="spellEnd"/>
        <w:r w:rsidR="00A8710B"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 xml:space="preserve"> линии</w:t>
        </w:r>
      </w:hyperlink>
      <w:r w:rsidR="00A8710B" w:rsidRPr="00C11C3B">
        <w:rPr>
          <w:rFonts w:ascii="Times New Roman" w:hAnsi="Times New Roman"/>
          <w:sz w:val="28"/>
        </w:rPr>
        <w:t> от станции «</w:t>
      </w:r>
      <w:hyperlink r:id="rId30" w:tooltip="Марьина Роща (станция метро)" w:history="1">
        <w:r w:rsidR="00A8710B"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Марьина Роща</w:t>
        </w:r>
      </w:hyperlink>
      <w:r w:rsidR="00A8710B" w:rsidRPr="00C11C3B">
        <w:rPr>
          <w:rFonts w:ascii="Times New Roman" w:hAnsi="Times New Roman"/>
          <w:sz w:val="28"/>
        </w:rPr>
        <w:t>» до станции «</w:t>
      </w:r>
      <w:hyperlink r:id="rId31" w:tooltip="Петровско-Разумовская (станция метро)" w:history="1">
        <w:r w:rsidR="00A8710B"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Петровско-Разумовская</w:t>
        </w:r>
      </w:hyperlink>
      <w:r w:rsidR="00A8710B" w:rsidRPr="00C11C3B">
        <w:rPr>
          <w:rFonts w:ascii="Times New Roman" w:hAnsi="Times New Roman"/>
          <w:sz w:val="28"/>
        </w:rPr>
        <w:t>» с промежуточными станциями «</w:t>
      </w:r>
      <w:hyperlink r:id="rId32" w:tooltip="Бутырская (станция метро)" w:history="1">
        <w:r w:rsidR="00A8710B"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Бутырская</w:t>
        </w:r>
      </w:hyperlink>
      <w:r w:rsidR="00A8710B" w:rsidRPr="00C11C3B">
        <w:rPr>
          <w:rFonts w:ascii="Times New Roman" w:hAnsi="Times New Roman"/>
          <w:sz w:val="28"/>
        </w:rPr>
        <w:t>» и «</w:t>
      </w:r>
      <w:proofErr w:type="spellStart"/>
      <w:r w:rsidR="00A8710B" w:rsidRPr="00C11C3B">
        <w:rPr>
          <w:rFonts w:ascii="Times New Roman" w:hAnsi="Times New Roman"/>
          <w:sz w:val="28"/>
        </w:rPr>
        <w:fldChar w:fldCharType="begin"/>
      </w:r>
      <w:r w:rsidR="00A8710B" w:rsidRPr="00C11C3B">
        <w:rPr>
          <w:rFonts w:ascii="Times New Roman" w:hAnsi="Times New Roman"/>
          <w:sz w:val="28"/>
        </w:rPr>
        <w:instrText xml:space="preserve"> HYPERLINK "https://ru.wikipedia.org/wiki/%D0%A4%D0%BE%D0%BD%D0%B2%D0%B8%D0%B7%D0%B8%D0%BD%D1%81%D0%BA%D0%B0%D1%8F" \o "Фонвизинская" </w:instrText>
      </w:r>
      <w:r w:rsidR="00A8710B" w:rsidRPr="00C11C3B">
        <w:rPr>
          <w:rFonts w:ascii="Times New Roman" w:hAnsi="Times New Roman"/>
          <w:sz w:val="28"/>
        </w:rPr>
        <w:fldChar w:fldCharType="separate"/>
      </w:r>
      <w:r w:rsidR="00A8710B" w:rsidRPr="00C11C3B">
        <w:rPr>
          <w:rStyle w:val="a8"/>
          <w:rFonts w:ascii="Times New Roman" w:hAnsi="Times New Roman"/>
          <w:color w:val="auto"/>
          <w:sz w:val="28"/>
          <w:u w:val="none"/>
        </w:rPr>
        <w:t>Фонвизинская</w:t>
      </w:r>
      <w:proofErr w:type="spellEnd"/>
      <w:r w:rsidR="00A8710B" w:rsidRPr="00C11C3B">
        <w:rPr>
          <w:rFonts w:ascii="Times New Roman" w:hAnsi="Times New Roman"/>
          <w:sz w:val="28"/>
        </w:rPr>
        <w:fldChar w:fldCharType="end"/>
      </w:r>
      <w:r w:rsidR="00A8710B" w:rsidRPr="00C11C3B">
        <w:rPr>
          <w:rFonts w:ascii="Times New Roman" w:hAnsi="Times New Roman"/>
          <w:sz w:val="28"/>
        </w:rPr>
        <w:t xml:space="preserve">». С вводом нового участка были распределены потоки пассажиров на станции «Петровско-Разумовская», </w:t>
      </w:r>
      <w:r w:rsidR="00CC1AD5" w:rsidRPr="00C11C3B">
        <w:rPr>
          <w:rFonts w:ascii="Times New Roman" w:hAnsi="Times New Roman"/>
          <w:sz w:val="28"/>
        </w:rPr>
        <w:t>следовательно,</w:t>
      </w:r>
      <w:r w:rsidR="00A8710B" w:rsidRPr="00C11C3B">
        <w:rPr>
          <w:rFonts w:ascii="Times New Roman" w:hAnsi="Times New Roman"/>
          <w:sz w:val="28"/>
        </w:rPr>
        <w:t xml:space="preserve"> уменьшилась нагрузка на </w:t>
      </w:r>
      <w:hyperlink r:id="rId33" w:tooltip="Серпуховско-Тимирязевская линия" w:history="1">
        <w:r w:rsidR="00A8710B"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Серпуховско-</w:t>
        </w:r>
        <w:proofErr w:type="spellStart"/>
        <w:r w:rsidR="00A8710B"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Тимирязевскую</w:t>
        </w:r>
        <w:proofErr w:type="spellEnd"/>
        <w:r w:rsidR="00A8710B"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 xml:space="preserve"> линию</w:t>
        </w:r>
      </w:hyperlink>
    </w:p>
    <w:p w:rsidR="00A8710B" w:rsidRPr="00C11C3B" w:rsidRDefault="00A8710B" w:rsidP="00C11C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11C3B">
        <w:rPr>
          <w:rFonts w:ascii="Times New Roman" w:hAnsi="Times New Roman"/>
          <w:sz w:val="28"/>
        </w:rPr>
        <w:t>В марте </w:t>
      </w:r>
      <w:hyperlink r:id="rId34" w:tooltip="2017 год в истории метрополитена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2017</w:t>
        </w:r>
      </w:hyperlink>
      <w:r w:rsidRPr="00C11C3B">
        <w:rPr>
          <w:rFonts w:ascii="Times New Roman" w:hAnsi="Times New Roman"/>
          <w:sz w:val="28"/>
        </w:rPr>
        <w:t> года открылся второй участок </w:t>
      </w:r>
      <w:proofErr w:type="spellStart"/>
      <w:r w:rsidRPr="00C11C3B">
        <w:rPr>
          <w:rFonts w:ascii="Times New Roman" w:hAnsi="Times New Roman"/>
          <w:sz w:val="28"/>
        </w:rPr>
        <w:fldChar w:fldCharType="begin"/>
      </w:r>
      <w:r w:rsidRPr="00C11C3B">
        <w:rPr>
          <w:rFonts w:ascii="Times New Roman" w:hAnsi="Times New Roman"/>
          <w:sz w:val="28"/>
        </w:rPr>
        <w:instrText xml:space="preserve"> HYPERLINK "https://ru.wikipedia.org/wiki/%D0%A1%D0%BE%D0%BB%D0%BD%D1%86%D0%B5%D0%B2%D1%81%D0%BA%D0%B0%D1%8F_%D0%BB%D0%B8%D0%BD%D0%B8%D1%8F" \o "Солнцевская линия" </w:instrText>
      </w:r>
      <w:r w:rsidRPr="00C11C3B">
        <w:rPr>
          <w:rFonts w:ascii="Times New Roman" w:hAnsi="Times New Roman"/>
          <w:sz w:val="28"/>
        </w:rPr>
        <w:fldChar w:fldCharType="separate"/>
      </w:r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>Солнцевской</w:t>
      </w:r>
      <w:proofErr w:type="spellEnd"/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 xml:space="preserve"> линии</w:t>
      </w:r>
      <w:r w:rsidRPr="00C11C3B">
        <w:rPr>
          <w:rFonts w:ascii="Times New Roman" w:hAnsi="Times New Roman"/>
          <w:sz w:val="28"/>
        </w:rPr>
        <w:fldChar w:fldCharType="end"/>
      </w:r>
      <w:r w:rsidRPr="00C11C3B">
        <w:rPr>
          <w:rFonts w:ascii="Times New Roman" w:hAnsi="Times New Roman"/>
          <w:sz w:val="28"/>
        </w:rPr>
        <w:t> от станции «</w:t>
      </w:r>
      <w:hyperlink r:id="rId35" w:tooltip="Парк Победы (станция метро, Москва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Парк Победы</w:t>
        </w:r>
      </w:hyperlink>
      <w:r w:rsidRPr="00C11C3B">
        <w:rPr>
          <w:rFonts w:ascii="Times New Roman" w:hAnsi="Times New Roman"/>
          <w:sz w:val="28"/>
        </w:rPr>
        <w:t>» до станции «</w:t>
      </w:r>
      <w:hyperlink r:id="rId36" w:tooltip="Раменки (станция метро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Раменки</w:t>
        </w:r>
      </w:hyperlink>
      <w:r w:rsidRPr="00C11C3B">
        <w:rPr>
          <w:rFonts w:ascii="Times New Roman" w:hAnsi="Times New Roman"/>
          <w:sz w:val="28"/>
        </w:rPr>
        <w:t>» с двумя промежуточными станциями. В декабре </w:t>
      </w:r>
      <w:hyperlink r:id="rId37" w:tooltip="Замоскворецкая линия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Замоскворецкая линия</w:t>
        </w:r>
      </w:hyperlink>
      <w:r w:rsidRPr="00C11C3B">
        <w:rPr>
          <w:rFonts w:ascii="Times New Roman" w:hAnsi="Times New Roman"/>
          <w:sz w:val="28"/>
        </w:rPr>
        <w:t> была продлена в северном направлении от станции «</w:t>
      </w:r>
      <w:hyperlink r:id="rId38" w:tooltip="Речной вокзал (станция метро, Москва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Речной вокзал</w:t>
        </w:r>
      </w:hyperlink>
      <w:r w:rsidRPr="00C11C3B">
        <w:rPr>
          <w:rFonts w:ascii="Times New Roman" w:hAnsi="Times New Roman"/>
          <w:sz w:val="28"/>
        </w:rPr>
        <w:t>» до станции «</w:t>
      </w:r>
      <w:proofErr w:type="spellStart"/>
      <w:r w:rsidRPr="00C11C3B">
        <w:rPr>
          <w:rFonts w:ascii="Times New Roman" w:hAnsi="Times New Roman"/>
          <w:sz w:val="28"/>
        </w:rPr>
        <w:fldChar w:fldCharType="begin"/>
      </w:r>
      <w:r w:rsidRPr="00C11C3B">
        <w:rPr>
          <w:rFonts w:ascii="Times New Roman" w:hAnsi="Times New Roman"/>
          <w:sz w:val="28"/>
        </w:rPr>
        <w:instrText xml:space="preserve"> HYPERLINK "https://ru.wikipedia.org/wiki/%D0%A5%D0%BE%D0%B2%D1%80%D0%B8%D0%BD%D0%BE_(%D1%81%D1%82%D0%B0%D0%BD%D1%86%D0%B8%D1%8F_%D0%BC%D0%B5%D1%82%D1%80%D0%BE)" \o "Ховрино (станция метро)" </w:instrText>
      </w:r>
      <w:r w:rsidRPr="00C11C3B">
        <w:rPr>
          <w:rFonts w:ascii="Times New Roman" w:hAnsi="Times New Roman"/>
          <w:sz w:val="28"/>
        </w:rPr>
        <w:fldChar w:fldCharType="separate"/>
      </w:r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>Ховрино</w:t>
      </w:r>
      <w:proofErr w:type="spellEnd"/>
      <w:r w:rsidRPr="00C11C3B">
        <w:rPr>
          <w:rFonts w:ascii="Times New Roman" w:hAnsi="Times New Roman"/>
          <w:sz w:val="28"/>
        </w:rPr>
        <w:fldChar w:fldCharType="end"/>
      </w:r>
      <w:r w:rsidRPr="00C11C3B">
        <w:rPr>
          <w:rFonts w:ascii="Times New Roman" w:hAnsi="Times New Roman"/>
          <w:sz w:val="28"/>
        </w:rPr>
        <w:t>», которая открылась для пассажиров в последний день уходящего года — 31 декабря. На данном участке также находится промежуточная станция «</w:t>
      </w:r>
      <w:hyperlink r:id="rId39" w:tooltip="Беломорская (станция метро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Беломорская</w:t>
        </w:r>
      </w:hyperlink>
      <w:r w:rsidRPr="00C11C3B">
        <w:rPr>
          <w:rFonts w:ascii="Times New Roman" w:hAnsi="Times New Roman"/>
          <w:sz w:val="28"/>
        </w:rPr>
        <w:t>», строительство которой временно приостанавливалось, в дальнейшем её открытие состоялось на действующем перегоне.</w:t>
      </w:r>
    </w:p>
    <w:p w:rsidR="00A8710B" w:rsidRPr="00C11C3B" w:rsidRDefault="00A8710B" w:rsidP="00C11C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C11C3B">
        <w:rPr>
          <w:rFonts w:ascii="Times New Roman" w:hAnsi="Times New Roman"/>
          <w:sz w:val="28"/>
        </w:rPr>
        <w:t>В феврале </w:t>
      </w:r>
      <w:hyperlink r:id="rId40" w:tooltip="2018 год в истории метрополитена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2018</w:t>
        </w:r>
      </w:hyperlink>
      <w:r w:rsidRPr="00C11C3B">
        <w:rPr>
          <w:rFonts w:ascii="Times New Roman" w:hAnsi="Times New Roman"/>
          <w:sz w:val="28"/>
        </w:rPr>
        <w:t> года состоялось открытие первой (северо-западной) части </w:t>
      </w:r>
      <w:hyperlink r:id="rId41" w:tooltip="Большая кольцевая линия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Большой кольцевой линии</w:t>
        </w:r>
      </w:hyperlink>
      <w:r w:rsidRPr="00C11C3B">
        <w:rPr>
          <w:rFonts w:ascii="Times New Roman" w:hAnsi="Times New Roman"/>
          <w:sz w:val="28"/>
        </w:rPr>
        <w:t xml:space="preserve"> — будущей второй подземной кольцевой </w:t>
      </w:r>
      <w:r w:rsidRPr="00C11C3B">
        <w:rPr>
          <w:rFonts w:ascii="Times New Roman" w:hAnsi="Times New Roman"/>
          <w:sz w:val="28"/>
        </w:rPr>
        <w:lastRenderedPageBreak/>
        <w:t>Московского метрополитена, от станции «</w:t>
      </w:r>
      <w:hyperlink r:id="rId42" w:tooltip="Деловой центр (станция метро, Большая кольцевая линия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Деловой центр</w:t>
        </w:r>
      </w:hyperlink>
      <w:r w:rsidRPr="00C11C3B">
        <w:rPr>
          <w:rFonts w:ascii="Times New Roman" w:hAnsi="Times New Roman"/>
          <w:sz w:val="28"/>
        </w:rPr>
        <w:t>» до станции «</w:t>
      </w:r>
      <w:hyperlink r:id="rId43" w:tooltip="Петровский парк (станция метро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Петровский парк</w:t>
        </w:r>
      </w:hyperlink>
      <w:r w:rsidRPr="00C11C3B">
        <w:rPr>
          <w:rFonts w:ascii="Times New Roman" w:hAnsi="Times New Roman"/>
          <w:sz w:val="28"/>
        </w:rPr>
        <w:t>» с тремя промежуточными станциями.</w:t>
      </w:r>
      <w:proofErr w:type="gramEnd"/>
      <w:r w:rsidRPr="00C11C3B">
        <w:rPr>
          <w:rFonts w:ascii="Times New Roman" w:hAnsi="Times New Roman"/>
          <w:sz w:val="28"/>
        </w:rPr>
        <w:t xml:space="preserve"> В марте была введена в строй вторая очередь северного радиуса </w:t>
      </w:r>
      <w:hyperlink r:id="rId44" w:tooltip="Люблинско-Дмитровская линия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Люблинско-</w:t>
        </w:r>
        <w:proofErr w:type="spellStart"/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Дмитровской</w:t>
        </w:r>
        <w:proofErr w:type="spellEnd"/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 xml:space="preserve"> линии</w:t>
        </w:r>
      </w:hyperlink>
      <w:r w:rsidRPr="00C11C3B">
        <w:rPr>
          <w:rFonts w:ascii="Times New Roman" w:hAnsi="Times New Roman"/>
          <w:sz w:val="28"/>
        </w:rPr>
        <w:t> с тремя станциями от «</w:t>
      </w:r>
      <w:hyperlink r:id="rId45" w:tooltip="Петровско-Разумовская (станция метро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Петровско-Разумовской</w:t>
        </w:r>
      </w:hyperlink>
      <w:r w:rsidRPr="00C11C3B">
        <w:rPr>
          <w:rFonts w:ascii="Times New Roman" w:hAnsi="Times New Roman"/>
          <w:sz w:val="28"/>
        </w:rPr>
        <w:t>» до «</w:t>
      </w:r>
      <w:proofErr w:type="spellStart"/>
      <w:r w:rsidRPr="00C11C3B">
        <w:rPr>
          <w:rFonts w:ascii="Times New Roman" w:hAnsi="Times New Roman"/>
          <w:sz w:val="28"/>
        </w:rPr>
        <w:fldChar w:fldCharType="begin"/>
      </w:r>
      <w:r w:rsidRPr="00C11C3B">
        <w:rPr>
          <w:rFonts w:ascii="Times New Roman" w:hAnsi="Times New Roman"/>
          <w:sz w:val="28"/>
        </w:rPr>
        <w:instrText xml:space="preserve"> HYPERLINK "https://ru.wikipedia.org/wiki/%D0%A1%D0%B5%D0%BB%D0%B8%D0%B3%D0%B5%D1%80%D1%81%D0%BA%D0%B0%D1%8F_(%D1%81%D1%82%D0%B0%D0%BD%D1%86%D0%B8%D1%8F_%D0%BC%D0%B5%D1%82%D1%80%D0%BE)" \o "Селигерская (станция метро)" </w:instrText>
      </w:r>
      <w:r w:rsidRPr="00C11C3B">
        <w:rPr>
          <w:rFonts w:ascii="Times New Roman" w:hAnsi="Times New Roman"/>
          <w:sz w:val="28"/>
        </w:rPr>
        <w:fldChar w:fldCharType="separate"/>
      </w:r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>Селигерской</w:t>
      </w:r>
      <w:proofErr w:type="spellEnd"/>
      <w:r w:rsidRPr="00C11C3B">
        <w:rPr>
          <w:rFonts w:ascii="Times New Roman" w:hAnsi="Times New Roman"/>
          <w:sz w:val="28"/>
        </w:rPr>
        <w:fldChar w:fldCharType="end"/>
      </w:r>
      <w:r w:rsidRPr="00C11C3B">
        <w:rPr>
          <w:rFonts w:ascii="Times New Roman" w:hAnsi="Times New Roman"/>
          <w:sz w:val="28"/>
        </w:rPr>
        <w:t>». В конце августа введён в эксплуатацию участок </w:t>
      </w:r>
      <w:proofErr w:type="spellStart"/>
      <w:r w:rsidR="00186929">
        <w:fldChar w:fldCharType="begin"/>
      </w:r>
      <w:r w:rsidR="00186929">
        <w:instrText xml:space="preserve"> HYPERLINK "https://ru.wikipedia.org/wiki/%D0%A1%D0%BE%D0%BB%D0%BD%D1%86%D0%B5%D0%B2%D1%81%D0%BA%D0%B0%D1%8F_%D0%BB%D0%B8%D0%BD%D0%B8%D1%8F" \o "Солнцевская линия" </w:instrText>
      </w:r>
      <w:r w:rsidR="00186929">
        <w:fldChar w:fldCharType="separate"/>
      </w:r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>Солнцевской</w:t>
      </w:r>
      <w:proofErr w:type="spellEnd"/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 xml:space="preserve"> линии</w:t>
      </w:r>
      <w:r w:rsidR="00186929">
        <w:rPr>
          <w:rStyle w:val="a8"/>
          <w:rFonts w:ascii="Times New Roman" w:hAnsi="Times New Roman"/>
          <w:color w:val="auto"/>
          <w:sz w:val="28"/>
          <w:u w:val="none"/>
        </w:rPr>
        <w:fldChar w:fldCharType="end"/>
      </w:r>
      <w:r w:rsidRPr="00C11C3B">
        <w:rPr>
          <w:rFonts w:ascii="Times New Roman" w:hAnsi="Times New Roman"/>
          <w:sz w:val="28"/>
        </w:rPr>
        <w:t> от станции «</w:t>
      </w:r>
      <w:hyperlink r:id="rId46" w:tooltip="Раменки (станция метро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Раменки</w:t>
        </w:r>
      </w:hyperlink>
      <w:r w:rsidRPr="00C11C3B">
        <w:rPr>
          <w:rFonts w:ascii="Times New Roman" w:hAnsi="Times New Roman"/>
          <w:sz w:val="28"/>
        </w:rPr>
        <w:t>» до станции «</w:t>
      </w:r>
      <w:proofErr w:type="spellStart"/>
      <w:r w:rsidRPr="00C11C3B">
        <w:rPr>
          <w:rFonts w:ascii="Times New Roman" w:hAnsi="Times New Roman"/>
          <w:sz w:val="28"/>
        </w:rPr>
        <w:fldChar w:fldCharType="begin"/>
      </w:r>
      <w:r w:rsidRPr="00C11C3B">
        <w:rPr>
          <w:rFonts w:ascii="Times New Roman" w:hAnsi="Times New Roman"/>
          <w:sz w:val="28"/>
        </w:rPr>
        <w:instrText xml:space="preserve"> HYPERLINK "https://ru.wikipedia.org/wiki/%D0%A0%D0%B0%D1%81%D1%81%D0%BA%D0%B0%D0%B7%D0%BE%D0%B2%D0%BA%D0%B0_(%D1%81%D1%82%D0%B0%D0%BD%D1%86%D0%B8%D1%8F_%D0%BC%D0%B5%D1%82%D1%80%D0%BE)" \o "Рассказовка (станция метро)" </w:instrText>
      </w:r>
      <w:r w:rsidRPr="00C11C3B">
        <w:rPr>
          <w:rFonts w:ascii="Times New Roman" w:hAnsi="Times New Roman"/>
          <w:sz w:val="28"/>
        </w:rPr>
        <w:fldChar w:fldCharType="separate"/>
      </w:r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>Рассказовка</w:t>
      </w:r>
      <w:proofErr w:type="spellEnd"/>
      <w:r w:rsidRPr="00C11C3B">
        <w:rPr>
          <w:rFonts w:ascii="Times New Roman" w:hAnsi="Times New Roman"/>
          <w:sz w:val="28"/>
        </w:rPr>
        <w:fldChar w:fldCharType="end"/>
      </w:r>
      <w:r w:rsidRPr="00C11C3B">
        <w:rPr>
          <w:rFonts w:ascii="Times New Roman" w:hAnsi="Times New Roman"/>
          <w:sz w:val="28"/>
        </w:rPr>
        <w:t>» с семью станциями. В декабре состоялось открытие станции «</w:t>
      </w:r>
      <w:hyperlink r:id="rId47" w:tooltip="Беломорская (станция метро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Беломорская</w:t>
        </w:r>
      </w:hyperlink>
      <w:r w:rsidRPr="00C11C3B">
        <w:rPr>
          <w:rFonts w:ascii="Times New Roman" w:hAnsi="Times New Roman"/>
          <w:sz w:val="28"/>
        </w:rPr>
        <w:t>» на действующем перегоне между станциями «</w:t>
      </w:r>
      <w:hyperlink r:id="rId48" w:tooltip="Речной вокзал (станция метро, Москва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Речной вокзал</w:t>
        </w:r>
      </w:hyperlink>
      <w:r w:rsidRPr="00C11C3B">
        <w:rPr>
          <w:rFonts w:ascii="Times New Roman" w:hAnsi="Times New Roman"/>
          <w:sz w:val="28"/>
        </w:rPr>
        <w:t>» и «</w:t>
      </w:r>
      <w:proofErr w:type="spellStart"/>
      <w:r w:rsidRPr="00C11C3B">
        <w:rPr>
          <w:rFonts w:ascii="Times New Roman" w:hAnsi="Times New Roman"/>
          <w:sz w:val="28"/>
        </w:rPr>
        <w:fldChar w:fldCharType="begin"/>
      </w:r>
      <w:r w:rsidRPr="00C11C3B">
        <w:rPr>
          <w:rFonts w:ascii="Times New Roman" w:hAnsi="Times New Roman"/>
          <w:sz w:val="28"/>
        </w:rPr>
        <w:instrText xml:space="preserve"> HYPERLINK "https://ru.wikipedia.org/wiki/%D0%A5%D0%BE%D0%B2%D1%80%D0%B8%D0%BD%D0%BE_(%D1%81%D1%82%D0%B0%D0%BD%D1%86%D0%B8%D1%8F_%D0%BC%D0%B5%D1%82%D1%80%D0%BE)" \o "Ховрино (станция метро)" </w:instrText>
      </w:r>
      <w:r w:rsidRPr="00C11C3B">
        <w:rPr>
          <w:rFonts w:ascii="Times New Roman" w:hAnsi="Times New Roman"/>
          <w:sz w:val="28"/>
        </w:rPr>
        <w:fldChar w:fldCharType="separate"/>
      </w:r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>Ховрино</w:t>
      </w:r>
      <w:proofErr w:type="spellEnd"/>
      <w:r w:rsidRPr="00C11C3B">
        <w:rPr>
          <w:rFonts w:ascii="Times New Roman" w:hAnsi="Times New Roman"/>
          <w:sz w:val="28"/>
        </w:rPr>
        <w:fldChar w:fldCharType="end"/>
      </w:r>
      <w:r w:rsidRPr="00C11C3B">
        <w:rPr>
          <w:rFonts w:ascii="Times New Roman" w:hAnsi="Times New Roman"/>
          <w:sz w:val="28"/>
        </w:rPr>
        <w:t>» и продление северо-западного участка </w:t>
      </w:r>
      <w:hyperlink r:id="rId49" w:tooltip="Большая кольцевая линия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Большой кольцевой линии</w:t>
        </w:r>
      </w:hyperlink>
      <w:r w:rsidRPr="00C11C3B">
        <w:rPr>
          <w:rFonts w:ascii="Times New Roman" w:hAnsi="Times New Roman"/>
          <w:sz w:val="28"/>
        </w:rPr>
        <w:t> на одну станцию от «</w:t>
      </w:r>
      <w:hyperlink r:id="rId50" w:tooltip="Петровский парк (станция метро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Петровского парка</w:t>
        </w:r>
      </w:hyperlink>
      <w:r w:rsidRPr="00C11C3B">
        <w:rPr>
          <w:rFonts w:ascii="Times New Roman" w:hAnsi="Times New Roman"/>
          <w:sz w:val="28"/>
        </w:rPr>
        <w:t>» до «</w:t>
      </w:r>
      <w:proofErr w:type="spellStart"/>
      <w:r w:rsidRPr="00C11C3B">
        <w:rPr>
          <w:rFonts w:ascii="Times New Roman" w:hAnsi="Times New Roman"/>
          <w:sz w:val="28"/>
        </w:rPr>
        <w:fldChar w:fldCharType="begin"/>
      </w:r>
      <w:r w:rsidRPr="00C11C3B">
        <w:rPr>
          <w:rFonts w:ascii="Times New Roman" w:hAnsi="Times New Roman"/>
          <w:sz w:val="28"/>
        </w:rPr>
        <w:instrText xml:space="preserve"> HYPERLINK "https://ru.wikipedia.org/wiki/%D0%A1%D0%B0%D0%B2%D1%91%D0%BB%D0%BE%D0%B2%D1%81%D0%BA%D0%B0%D1%8F_(%D1%81%D1%82%D0%B0%D0%BD%D1%86%D0%B8%D1%8F_%D0%BC%D0%B5%D1%82%D1%80%D0%BE,_%D0%91%D0%BE%D0%BB%D1%8C%D1%88%D0%B0%D1%8F_%D0%BA%D0%BE%D0%BB%D1%8C%D1%86%D0%B5%D0%B2%D0%B0%D1%8F_%D0%BB%D0%B8%D0%BD%D0%B8%D1%8F)" \o "Савёловская (станция метро, Большая кольцевая линия)" </w:instrText>
      </w:r>
      <w:r w:rsidRPr="00C11C3B">
        <w:rPr>
          <w:rFonts w:ascii="Times New Roman" w:hAnsi="Times New Roman"/>
          <w:sz w:val="28"/>
        </w:rPr>
        <w:fldChar w:fldCharType="separate"/>
      </w:r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>Савёловской</w:t>
      </w:r>
      <w:proofErr w:type="spellEnd"/>
      <w:r w:rsidRPr="00C11C3B">
        <w:rPr>
          <w:rFonts w:ascii="Times New Roman" w:hAnsi="Times New Roman"/>
          <w:sz w:val="28"/>
        </w:rPr>
        <w:fldChar w:fldCharType="end"/>
      </w:r>
      <w:r w:rsidRPr="00C11C3B">
        <w:rPr>
          <w:rFonts w:ascii="Times New Roman" w:hAnsi="Times New Roman"/>
          <w:sz w:val="28"/>
        </w:rPr>
        <w:t>».</w:t>
      </w:r>
    </w:p>
    <w:p w:rsidR="00A8710B" w:rsidRDefault="00A8710B" w:rsidP="00C11C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11C3B">
        <w:rPr>
          <w:rFonts w:ascii="Times New Roman" w:hAnsi="Times New Roman"/>
          <w:sz w:val="28"/>
        </w:rPr>
        <w:t>В начале июня </w:t>
      </w:r>
      <w:hyperlink r:id="rId51" w:tooltip="2019 год в истории метрополитена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2019</w:t>
        </w:r>
      </w:hyperlink>
      <w:r w:rsidRPr="00C11C3B">
        <w:rPr>
          <w:rFonts w:ascii="Times New Roman" w:hAnsi="Times New Roman"/>
          <w:sz w:val="28"/>
        </w:rPr>
        <w:t> года состоялось открытие первого участка новой </w:t>
      </w:r>
      <w:hyperlink r:id="rId52" w:tooltip="Некрасовская линия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Некрасовской линии</w:t>
        </w:r>
      </w:hyperlink>
      <w:r w:rsidRPr="00C11C3B">
        <w:rPr>
          <w:rFonts w:ascii="Times New Roman" w:hAnsi="Times New Roman"/>
          <w:sz w:val="28"/>
        </w:rPr>
        <w:t> от станции «</w:t>
      </w:r>
      <w:hyperlink r:id="rId53" w:tooltip="Косино (станция метро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Косино</w:t>
        </w:r>
      </w:hyperlink>
      <w:r w:rsidRPr="00C11C3B">
        <w:rPr>
          <w:rFonts w:ascii="Times New Roman" w:hAnsi="Times New Roman"/>
          <w:sz w:val="28"/>
        </w:rPr>
        <w:t>» до станции «</w:t>
      </w:r>
      <w:proofErr w:type="spellStart"/>
      <w:r w:rsidRPr="00C11C3B">
        <w:rPr>
          <w:rFonts w:ascii="Times New Roman" w:hAnsi="Times New Roman"/>
          <w:sz w:val="28"/>
        </w:rPr>
        <w:fldChar w:fldCharType="begin"/>
      </w:r>
      <w:r w:rsidRPr="00C11C3B">
        <w:rPr>
          <w:rFonts w:ascii="Times New Roman" w:hAnsi="Times New Roman"/>
          <w:sz w:val="28"/>
        </w:rPr>
        <w:instrText xml:space="preserve"> HYPERLINK "https://ru.wikipedia.org/wiki/%D0%9D%D0%B5%D0%BA%D1%80%D0%B0%D1%81%D0%BE%D0%B2%D0%BA%D0%B0_(%D1%81%D1%82%D0%B0%D0%BD%D1%86%D0%B8%D1%8F_%D0%BC%D0%B5%D1%82%D1%80%D0%BE)" \o "Некрасовка (станция метро)" </w:instrText>
      </w:r>
      <w:r w:rsidRPr="00C11C3B">
        <w:rPr>
          <w:rFonts w:ascii="Times New Roman" w:hAnsi="Times New Roman"/>
          <w:sz w:val="28"/>
        </w:rPr>
        <w:fldChar w:fldCharType="separate"/>
      </w:r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>Некрасовка</w:t>
      </w:r>
      <w:proofErr w:type="spellEnd"/>
      <w:r w:rsidRPr="00C11C3B">
        <w:rPr>
          <w:rFonts w:ascii="Times New Roman" w:hAnsi="Times New Roman"/>
          <w:sz w:val="28"/>
        </w:rPr>
        <w:fldChar w:fldCharType="end"/>
      </w:r>
      <w:r w:rsidRPr="00C11C3B">
        <w:rPr>
          <w:rFonts w:ascii="Times New Roman" w:hAnsi="Times New Roman"/>
          <w:sz w:val="28"/>
        </w:rPr>
        <w:t>». В составе участка 4 станции, его протяженность — 6,9 км, в конце месяца был введён в эксплуатацию участок </w:t>
      </w:r>
      <w:proofErr w:type="spellStart"/>
      <w:r w:rsidRPr="00C11C3B">
        <w:rPr>
          <w:rFonts w:ascii="Times New Roman" w:hAnsi="Times New Roman"/>
          <w:sz w:val="28"/>
        </w:rPr>
        <w:fldChar w:fldCharType="begin"/>
      </w:r>
      <w:r w:rsidRPr="00C11C3B">
        <w:rPr>
          <w:rFonts w:ascii="Times New Roman" w:hAnsi="Times New Roman"/>
          <w:sz w:val="28"/>
        </w:rPr>
        <w:instrText xml:space="preserve"> HYPERLINK "https://ru.wikipedia.org/wiki/%D0%A1%D0%BE%D0%BA%D0%BE%D0%BB%D1%8C%D0%BD%D0%B8%D1%87%D0%B5%D1%81%D0%BA%D0%B0%D1%8F_%D0%BB%D0%B8%D0%BD%D0%B8%D1%8F" \o "Сокольническая линия" </w:instrText>
      </w:r>
      <w:r w:rsidRPr="00C11C3B">
        <w:rPr>
          <w:rFonts w:ascii="Times New Roman" w:hAnsi="Times New Roman"/>
          <w:sz w:val="28"/>
        </w:rPr>
        <w:fldChar w:fldCharType="separate"/>
      </w:r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>Сокольнической</w:t>
      </w:r>
      <w:proofErr w:type="spellEnd"/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 xml:space="preserve"> линии</w:t>
      </w:r>
      <w:r w:rsidRPr="00C11C3B">
        <w:rPr>
          <w:rFonts w:ascii="Times New Roman" w:hAnsi="Times New Roman"/>
          <w:sz w:val="28"/>
        </w:rPr>
        <w:fldChar w:fldCharType="end"/>
      </w:r>
      <w:r w:rsidRPr="00C11C3B">
        <w:rPr>
          <w:rFonts w:ascii="Times New Roman" w:hAnsi="Times New Roman"/>
          <w:sz w:val="28"/>
        </w:rPr>
        <w:t> от станции «</w:t>
      </w:r>
      <w:proofErr w:type="spellStart"/>
      <w:r w:rsidRPr="00C11C3B">
        <w:rPr>
          <w:rFonts w:ascii="Times New Roman" w:hAnsi="Times New Roman"/>
          <w:sz w:val="28"/>
        </w:rPr>
        <w:fldChar w:fldCharType="begin"/>
      </w:r>
      <w:r w:rsidRPr="00C11C3B">
        <w:rPr>
          <w:rFonts w:ascii="Times New Roman" w:hAnsi="Times New Roman"/>
          <w:sz w:val="28"/>
        </w:rPr>
        <w:instrText xml:space="preserve"> HYPERLINK "https://ru.wikipedia.org/wiki/%D0%A1%D0%B0%D0%BB%D0%B0%D1%80%D1%8C%D0%B5%D0%B2%D0%BE_(%D1%81%D1%82%D0%B0%D0%BD%D1%86%D0%B8%D1%8F_%D0%BC%D0%B5%D1%82%D1%80%D0%BE)" \o "Саларьево (станция метро)" </w:instrText>
      </w:r>
      <w:r w:rsidRPr="00C11C3B">
        <w:rPr>
          <w:rFonts w:ascii="Times New Roman" w:hAnsi="Times New Roman"/>
          <w:sz w:val="28"/>
        </w:rPr>
        <w:fldChar w:fldCharType="separate"/>
      </w:r>
      <w:r w:rsidRPr="00C11C3B">
        <w:rPr>
          <w:rStyle w:val="a8"/>
          <w:rFonts w:ascii="Times New Roman" w:hAnsi="Times New Roman"/>
          <w:color w:val="auto"/>
          <w:sz w:val="28"/>
          <w:u w:val="none"/>
        </w:rPr>
        <w:t>Саларьево</w:t>
      </w:r>
      <w:proofErr w:type="spellEnd"/>
      <w:r w:rsidRPr="00C11C3B">
        <w:rPr>
          <w:rFonts w:ascii="Times New Roman" w:hAnsi="Times New Roman"/>
          <w:sz w:val="28"/>
        </w:rPr>
        <w:fldChar w:fldCharType="end"/>
      </w:r>
      <w:r w:rsidRPr="00C11C3B">
        <w:rPr>
          <w:rFonts w:ascii="Times New Roman" w:hAnsi="Times New Roman"/>
          <w:sz w:val="28"/>
        </w:rPr>
        <w:t>» до станции «</w:t>
      </w:r>
      <w:hyperlink r:id="rId54" w:tooltip="Коммунарка (станция метро, Сокольническая линия)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Коммунарка</w:t>
        </w:r>
      </w:hyperlink>
      <w:r w:rsidRPr="00C11C3B">
        <w:rPr>
          <w:rFonts w:ascii="Times New Roman" w:hAnsi="Times New Roman"/>
          <w:sz w:val="28"/>
        </w:rPr>
        <w:t>». В конце октября 2019 года </w:t>
      </w:r>
      <w:hyperlink r:id="rId55" w:tooltip="Каховская линия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Каховская линия</w:t>
        </w:r>
      </w:hyperlink>
      <w:r w:rsidRPr="00C11C3B">
        <w:rPr>
          <w:rFonts w:ascii="Times New Roman" w:hAnsi="Times New Roman"/>
          <w:sz w:val="28"/>
        </w:rPr>
        <w:t> полностью прекратила своё существование в связи с запланированной реконструкцией станций и последующей интеграцией в состав </w:t>
      </w:r>
      <w:hyperlink r:id="rId56" w:tooltip="Большая кольцевая линия" w:history="1">
        <w:r w:rsidRPr="00C11C3B">
          <w:rPr>
            <w:rStyle w:val="a8"/>
            <w:rFonts w:ascii="Times New Roman" w:hAnsi="Times New Roman"/>
            <w:color w:val="auto"/>
            <w:sz w:val="28"/>
            <w:u w:val="none"/>
          </w:rPr>
          <w:t>Большой кольцевой линии</w:t>
        </w:r>
      </w:hyperlink>
      <w:r w:rsidRPr="00C11C3B">
        <w:rPr>
          <w:rFonts w:ascii="Times New Roman" w:hAnsi="Times New Roman"/>
          <w:sz w:val="28"/>
        </w:rPr>
        <w:t> в 2022</w:t>
      </w:r>
      <w:r w:rsidRPr="00372E48">
        <w:rPr>
          <w:rFonts w:ascii="Times New Roman" w:hAnsi="Times New Roman"/>
          <w:sz w:val="28"/>
        </w:rPr>
        <w:t xml:space="preserve"> году</w:t>
      </w:r>
      <w:r w:rsidR="00372E48">
        <w:rPr>
          <w:rFonts w:ascii="Times New Roman" w:hAnsi="Times New Roman"/>
          <w:sz w:val="28"/>
        </w:rPr>
        <w:t xml:space="preserve"> </w:t>
      </w:r>
      <w:r w:rsidR="00372E48" w:rsidRPr="00372E48">
        <w:rPr>
          <w:rFonts w:ascii="Times New Roman" w:hAnsi="Times New Roman"/>
          <w:color w:val="000000"/>
          <w:sz w:val="28"/>
          <w:szCs w:val="28"/>
        </w:rPr>
        <w:t>[8].</w:t>
      </w:r>
    </w:p>
    <w:p w:rsidR="00CC1AD5" w:rsidRPr="00CC1AD5" w:rsidRDefault="00CC1AD5" w:rsidP="00C11C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можно сделать вывод, что в </w:t>
      </w:r>
      <w:r>
        <w:rPr>
          <w:rFonts w:ascii="Times New Roman" w:hAnsi="Times New Roman"/>
          <w:sz w:val="28"/>
          <w:lang w:val="en-US"/>
        </w:rPr>
        <w:t>XXI</w:t>
      </w:r>
      <w:r>
        <w:rPr>
          <w:rFonts w:ascii="Times New Roman" w:hAnsi="Times New Roman"/>
          <w:sz w:val="28"/>
        </w:rPr>
        <w:t xml:space="preserve"> веке Московский метрополитен является одним из стратегических направлений развития Москвы и Московской области. Были открыты новые станции и новые ветки, была построена большая кольцевая линия и московское центральное кольцо. Все изменения позволяют говорить о том, что Московский метрополитен представляет собой активно развивающийся проект, ставший неотъемлемой частью москвичей и гостей города. В метрополитене можно не только передвигаться от одной станции к другой, но и записаться на экскурсию, которые проводятся в подземке каждый день. Это позволит не только увидеть все самые красивые станции метрополитена, но и ознакомиться с </w:t>
      </w:r>
      <w:r>
        <w:rPr>
          <w:rFonts w:ascii="Times New Roman" w:hAnsi="Times New Roman"/>
          <w:sz w:val="28"/>
        </w:rPr>
        <w:lastRenderedPageBreak/>
        <w:t>фресками, витражами и произведениями искусства разных эпох и стилей, размешенных на станциях и переходах между ними.</w:t>
      </w:r>
    </w:p>
    <w:p w:rsidR="00294083" w:rsidRPr="00CC1AD5" w:rsidRDefault="00294083" w:rsidP="00CC1AD5">
      <w:pPr>
        <w:pStyle w:val="Referat-Body"/>
        <w:spacing w:line="360" w:lineRule="auto"/>
        <w:ind w:firstLine="709"/>
        <w:jc w:val="center"/>
        <w:rPr>
          <w:lang w:val="ru-RU"/>
        </w:rPr>
      </w:pPr>
      <w:r>
        <w:rPr>
          <w:szCs w:val="28"/>
          <w:lang w:val="ru-RU"/>
        </w:rPr>
        <w:br w:type="page"/>
      </w:r>
      <w:r w:rsidRPr="00CC1AD5">
        <w:rPr>
          <w:sz w:val="28"/>
          <w:szCs w:val="28"/>
          <w:lang w:val="ru-RU"/>
        </w:rPr>
        <w:lastRenderedPageBreak/>
        <w:t>Заключение</w:t>
      </w:r>
    </w:p>
    <w:p w:rsidR="00294083" w:rsidRPr="009D4E49" w:rsidRDefault="00294083" w:rsidP="00294083">
      <w:pPr>
        <w:pStyle w:val="Referat-Body"/>
        <w:spacing w:line="360" w:lineRule="auto"/>
        <w:ind w:firstLine="709"/>
        <w:rPr>
          <w:b/>
          <w:color w:val="000000"/>
          <w:sz w:val="28"/>
          <w:szCs w:val="28"/>
          <w:lang w:val="ru-RU"/>
        </w:rPr>
      </w:pPr>
    </w:p>
    <w:p w:rsidR="00CC1AD5" w:rsidRDefault="00CC1AD5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Московский метрополитен имеет богатую и увлекательную историю. Несмотря на то, что первый план по его строительству был предложен еще во время царской России, строительство и активная разработка проекта началось только в Советское время. </w:t>
      </w:r>
      <w:r w:rsidR="00451ECF">
        <w:rPr>
          <w:color w:val="000000"/>
          <w:sz w:val="28"/>
          <w:szCs w:val="28"/>
          <w:lang w:val="ru-RU"/>
        </w:rPr>
        <w:t>Советское правительство осознавало важность постройки метрополитена, необходимо не только для внешнего облика столицы, но и для жителей и гостей города. Метрополитен стал не только важной частью города, но и во время войны служил убежищем дл</w:t>
      </w:r>
      <w:r w:rsidR="00A149F2">
        <w:rPr>
          <w:color w:val="000000"/>
          <w:sz w:val="28"/>
          <w:szCs w:val="28"/>
          <w:lang w:val="ru-RU"/>
        </w:rPr>
        <w:t>я</w:t>
      </w:r>
      <w:r w:rsidR="00451ECF">
        <w:rPr>
          <w:color w:val="000000"/>
          <w:sz w:val="28"/>
          <w:szCs w:val="28"/>
          <w:lang w:val="ru-RU"/>
        </w:rPr>
        <w:t xml:space="preserve"> жителей столицы, позволял разместить под землей подразделения руководства Красной армией.</w:t>
      </w:r>
    </w:p>
    <w:p w:rsidR="00451ECF" w:rsidRDefault="00451ECF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послевоенное время изменился стиль новых станций и архитектурное видение метрополитена. Было принято решение уйти от помпезности и вычурности, а прийти к лаконичному и строгому стилю. Активно увеличивалось количество вагонов, вводились новые технологии, турникеты и электронные часы. Во второй половине </w:t>
      </w:r>
      <w:r>
        <w:rPr>
          <w:color w:val="000000"/>
          <w:sz w:val="28"/>
          <w:szCs w:val="28"/>
        </w:rPr>
        <w:t>XX</w:t>
      </w:r>
      <w:r>
        <w:rPr>
          <w:color w:val="000000"/>
          <w:sz w:val="28"/>
          <w:szCs w:val="28"/>
          <w:lang w:val="ru-RU"/>
        </w:rPr>
        <w:t xml:space="preserve"> века была закончена кольцевая дорога, позволяющая соединить несколько веток одним кольцом. </w:t>
      </w:r>
    </w:p>
    <w:p w:rsidR="00451ECF" w:rsidRDefault="00451ECF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</w:t>
      </w:r>
      <w:r>
        <w:rPr>
          <w:color w:val="000000"/>
          <w:sz w:val="28"/>
          <w:szCs w:val="28"/>
        </w:rPr>
        <w:t>XXI</w:t>
      </w:r>
      <w:r>
        <w:rPr>
          <w:color w:val="000000"/>
          <w:sz w:val="28"/>
          <w:szCs w:val="28"/>
          <w:lang w:val="ru-RU"/>
        </w:rPr>
        <w:t xml:space="preserve"> веке активное развитие метрополитена продолжилось. Были построены новые станции и линии, соединяющую Москву и областью и отдаленными районами. Было построено Московское центральное кольцо, отвечающее время современным требованиям в архитектуре и строительстве метрополитенов.</w:t>
      </w:r>
    </w:p>
    <w:p w:rsidR="00451ECF" w:rsidRPr="00451ECF" w:rsidRDefault="00451ECF" w:rsidP="00294083">
      <w:pPr>
        <w:pStyle w:val="Referat-Body"/>
        <w:spacing w:line="360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Необходимо отметить, что в планах правительства Москвы и Московской области расширить протяженность метрополитена до 650 километров к 2025 году. Большое кольцо Московского метрополитена позволит соединить между собой все имеющиеся ветки, создать удобные переходы для пассажиров. Немаловажным является и продление линий, таких как </w:t>
      </w:r>
      <w:proofErr w:type="gramStart"/>
      <w:r>
        <w:rPr>
          <w:color w:val="000000"/>
          <w:sz w:val="28"/>
          <w:szCs w:val="28"/>
          <w:lang w:val="ru-RU"/>
        </w:rPr>
        <w:t>Замоскворецкая</w:t>
      </w:r>
      <w:proofErr w:type="gramEnd"/>
      <w:r>
        <w:rPr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lang w:val="ru-RU"/>
        </w:rPr>
        <w:t>Сокольническая</w:t>
      </w:r>
      <w:proofErr w:type="spellEnd"/>
      <w:r>
        <w:rPr>
          <w:color w:val="000000"/>
          <w:sz w:val="28"/>
          <w:szCs w:val="28"/>
          <w:lang w:val="ru-RU"/>
        </w:rPr>
        <w:t xml:space="preserve"> и </w:t>
      </w:r>
      <w:proofErr w:type="spellStart"/>
      <w:r>
        <w:rPr>
          <w:color w:val="000000"/>
          <w:sz w:val="28"/>
          <w:szCs w:val="28"/>
          <w:lang w:val="ru-RU"/>
        </w:rPr>
        <w:t>Таганско</w:t>
      </w:r>
      <w:proofErr w:type="spellEnd"/>
      <w:r>
        <w:rPr>
          <w:color w:val="000000"/>
          <w:sz w:val="28"/>
          <w:szCs w:val="28"/>
          <w:lang w:val="ru-RU"/>
        </w:rPr>
        <w:t>-Краснопресненская.</w:t>
      </w:r>
    </w:p>
    <w:p w:rsidR="00A8710B" w:rsidRDefault="00A8710B"/>
    <w:p w:rsidR="00451ECF" w:rsidRDefault="00451ECF" w:rsidP="00451ECF">
      <w:pPr>
        <w:jc w:val="center"/>
        <w:rPr>
          <w:rFonts w:ascii="Times New Roman" w:hAnsi="Times New Roman"/>
          <w:sz w:val="28"/>
          <w:szCs w:val="28"/>
        </w:rPr>
      </w:pPr>
      <w:r w:rsidRPr="00451ECF">
        <w:rPr>
          <w:rFonts w:ascii="Times New Roman" w:hAnsi="Times New Roman"/>
          <w:sz w:val="28"/>
          <w:szCs w:val="28"/>
        </w:rPr>
        <w:lastRenderedPageBreak/>
        <w:t>Список использованной литературы</w:t>
      </w:r>
    </w:p>
    <w:p w:rsidR="00A149F2" w:rsidRPr="00372E48" w:rsidRDefault="00A149F2" w:rsidP="00372E48">
      <w:pPr>
        <w:pStyle w:val="af"/>
        <w:numPr>
          <w:ilvl w:val="0"/>
          <w:numId w:val="1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72E48">
        <w:rPr>
          <w:rFonts w:ascii="Times New Roman" w:hAnsi="Times New Roman"/>
          <w:sz w:val="28"/>
          <w:szCs w:val="28"/>
          <w:shd w:val="clear" w:color="auto" w:fill="FFFFFF"/>
        </w:rPr>
        <w:t>Царенко, А. П. Московский метрополитен имени В. И. Ленина. Справочник-путеводитель / А.П. Царенко, Е.А. Федоров. - М.: Транспорт, </w:t>
      </w:r>
      <w:r w:rsidRPr="00372E48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2018</w:t>
      </w:r>
      <w:r w:rsidRPr="00372E48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372E48">
        <w:rPr>
          <w:rFonts w:ascii="Times New Roman" w:hAnsi="Times New Roman"/>
          <w:sz w:val="28"/>
          <w:szCs w:val="28"/>
          <w:shd w:val="clear" w:color="auto" w:fill="FFFFFF"/>
        </w:rPr>
        <w:t xml:space="preserve"> - 208 c.</w:t>
      </w:r>
    </w:p>
    <w:p w:rsidR="00A149F2" w:rsidRPr="00372E48" w:rsidRDefault="00A149F2" w:rsidP="00372E48">
      <w:pPr>
        <w:pStyle w:val="af"/>
        <w:numPr>
          <w:ilvl w:val="0"/>
          <w:numId w:val="1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72E48">
        <w:rPr>
          <w:rFonts w:ascii="Times New Roman" w:hAnsi="Times New Roman"/>
          <w:sz w:val="28"/>
          <w:szCs w:val="28"/>
          <w:shd w:val="clear" w:color="auto" w:fill="FFFFFF"/>
        </w:rPr>
        <w:t xml:space="preserve"> Долгов, Л. Н. Пассажирский транспорт Москвы. Справочник / Л.Н. Долгов, С.И. </w:t>
      </w:r>
      <w:proofErr w:type="spellStart"/>
      <w:r w:rsidRPr="00372E48">
        <w:rPr>
          <w:rFonts w:ascii="Times New Roman" w:hAnsi="Times New Roman"/>
          <w:sz w:val="28"/>
          <w:szCs w:val="28"/>
          <w:shd w:val="clear" w:color="auto" w:fill="FFFFFF"/>
        </w:rPr>
        <w:t>Лапекин</w:t>
      </w:r>
      <w:proofErr w:type="spellEnd"/>
      <w:r w:rsidRPr="00372E48">
        <w:rPr>
          <w:rFonts w:ascii="Times New Roman" w:hAnsi="Times New Roman"/>
          <w:sz w:val="28"/>
          <w:szCs w:val="28"/>
          <w:shd w:val="clear" w:color="auto" w:fill="FFFFFF"/>
        </w:rPr>
        <w:t>. - М.: Московский рабочий, </w:t>
      </w:r>
      <w:r w:rsidRPr="00372E48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2012</w:t>
      </w:r>
      <w:r w:rsidRPr="00372E48">
        <w:rPr>
          <w:rFonts w:ascii="Times New Roman" w:hAnsi="Times New Roman"/>
          <w:b/>
          <w:sz w:val="28"/>
          <w:szCs w:val="28"/>
          <w:shd w:val="clear" w:color="auto" w:fill="FFFFFF"/>
        </w:rPr>
        <w:t>. -</w:t>
      </w:r>
      <w:r w:rsidRPr="00372E48">
        <w:rPr>
          <w:rFonts w:ascii="Times New Roman" w:hAnsi="Times New Roman"/>
          <w:sz w:val="28"/>
          <w:szCs w:val="28"/>
          <w:shd w:val="clear" w:color="auto" w:fill="FFFFFF"/>
        </w:rPr>
        <w:t xml:space="preserve"> 370 c.</w:t>
      </w:r>
    </w:p>
    <w:p w:rsidR="00A149F2" w:rsidRPr="00372E48" w:rsidRDefault="00372E48" w:rsidP="00372E48">
      <w:pPr>
        <w:pStyle w:val="af"/>
        <w:numPr>
          <w:ilvl w:val="0"/>
          <w:numId w:val="1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2E48">
        <w:rPr>
          <w:rFonts w:ascii="Times New Roman" w:hAnsi="Times New Roman"/>
          <w:sz w:val="28"/>
          <w:szCs w:val="28"/>
        </w:rPr>
        <w:t>Вальдес</w:t>
      </w:r>
      <w:proofErr w:type="spellEnd"/>
      <w:r w:rsidRPr="00372E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E48">
        <w:rPr>
          <w:rFonts w:ascii="Times New Roman" w:hAnsi="Times New Roman"/>
          <w:sz w:val="28"/>
          <w:szCs w:val="28"/>
        </w:rPr>
        <w:t>Одриосола</w:t>
      </w:r>
      <w:proofErr w:type="spellEnd"/>
      <w:r w:rsidRPr="00372E48">
        <w:rPr>
          <w:rFonts w:ascii="Times New Roman" w:hAnsi="Times New Roman"/>
          <w:sz w:val="28"/>
          <w:szCs w:val="28"/>
        </w:rPr>
        <w:t xml:space="preserve"> Мария </w:t>
      </w:r>
      <w:proofErr w:type="spellStart"/>
      <w:r w:rsidRPr="00372E48">
        <w:rPr>
          <w:rFonts w:ascii="Times New Roman" w:hAnsi="Times New Roman"/>
          <w:sz w:val="28"/>
          <w:szCs w:val="28"/>
        </w:rPr>
        <w:t>Сантьяговна</w:t>
      </w:r>
      <w:proofErr w:type="spellEnd"/>
      <w:r w:rsidRPr="00372E48">
        <w:rPr>
          <w:rFonts w:ascii="Times New Roman" w:hAnsi="Times New Roman"/>
          <w:sz w:val="28"/>
          <w:szCs w:val="28"/>
        </w:rPr>
        <w:t xml:space="preserve"> Московский метрополитен как феномен городской культуры // Научные труды Московского гуманитарного университета. 2016. №1. URL: https://cyberleninka.ru/article/n/moskovskiy-metropoliten-kak-fenomen-gorodskoy-kultury (дата обращения: 22.11.2019).</w:t>
      </w:r>
    </w:p>
    <w:p w:rsidR="00372E48" w:rsidRPr="00372E48" w:rsidRDefault="00372E48" w:rsidP="00372E48">
      <w:pPr>
        <w:pStyle w:val="af"/>
        <w:numPr>
          <w:ilvl w:val="0"/>
          <w:numId w:val="1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2E48">
        <w:rPr>
          <w:rFonts w:ascii="Times New Roman" w:hAnsi="Times New Roman"/>
          <w:sz w:val="28"/>
          <w:szCs w:val="28"/>
        </w:rPr>
        <w:t>Шарова</w:t>
      </w:r>
      <w:proofErr w:type="spellEnd"/>
      <w:r w:rsidRPr="00372E48">
        <w:rPr>
          <w:rFonts w:ascii="Times New Roman" w:hAnsi="Times New Roman"/>
          <w:sz w:val="28"/>
          <w:szCs w:val="28"/>
        </w:rPr>
        <w:t xml:space="preserve"> Валерия Олеговна Моделирование пассажиропотока на станции «Киевская» Московского метрополитена. // Автоматика на транспорте. 2017. №2. URL: https://cyberleninka.ru/article/n/modelirovanie-passazhiropotoka-na-stantsii-kievskaya-moskovskogo-metropolitena (дата обращения: 22.11.2019).</w:t>
      </w:r>
    </w:p>
    <w:p w:rsidR="00372E48" w:rsidRPr="00372E48" w:rsidRDefault="00372E48" w:rsidP="00372E48">
      <w:pPr>
        <w:pStyle w:val="af"/>
        <w:numPr>
          <w:ilvl w:val="0"/>
          <w:numId w:val="1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72E48">
        <w:rPr>
          <w:rFonts w:ascii="Times New Roman" w:hAnsi="Times New Roman"/>
          <w:sz w:val="28"/>
          <w:szCs w:val="28"/>
          <w:shd w:val="clear" w:color="auto" w:fill="FFFFFF"/>
        </w:rPr>
        <w:t xml:space="preserve">Новейшая история России. 1914-2010 / В.А. Кутузов и др. - М.: </w:t>
      </w:r>
      <w:proofErr w:type="spellStart"/>
      <w:r w:rsidRPr="00372E48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372E48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Pr="00372E48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2015</w:t>
      </w:r>
      <w:r w:rsidRPr="00372E48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372E48">
        <w:rPr>
          <w:rFonts w:ascii="Times New Roman" w:hAnsi="Times New Roman"/>
          <w:sz w:val="28"/>
          <w:szCs w:val="28"/>
          <w:shd w:val="clear" w:color="auto" w:fill="FFFFFF"/>
        </w:rPr>
        <w:t xml:space="preserve"> - 544 c.</w:t>
      </w:r>
    </w:p>
    <w:p w:rsidR="00372E48" w:rsidRPr="00372E48" w:rsidRDefault="00372E48" w:rsidP="00372E48">
      <w:pPr>
        <w:pStyle w:val="af"/>
        <w:numPr>
          <w:ilvl w:val="0"/>
          <w:numId w:val="1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72E48">
        <w:rPr>
          <w:rFonts w:ascii="Times New Roman" w:hAnsi="Times New Roman"/>
          <w:sz w:val="28"/>
          <w:szCs w:val="28"/>
          <w:shd w:val="clear" w:color="auto" w:fill="FFFFFF"/>
        </w:rPr>
        <w:t xml:space="preserve">История СССР/РФ в контексте современного </w:t>
      </w:r>
      <w:proofErr w:type="spellStart"/>
      <w:r w:rsidRPr="00372E48">
        <w:rPr>
          <w:rFonts w:ascii="Times New Roman" w:hAnsi="Times New Roman"/>
          <w:sz w:val="28"/>
          <w:szCs w:val="28"/>
          <w:shd w:val="clear" w:color="auto" w:fill="FFFFFF"/>
        </w:rPr>
        <w:t>Россиеведения</w:t>
      </w:r>
      <w:proofErr w:type="spellEnd"/>
      <w:r w:rsidRPr="00372E48">
        <w:rPr>
          <w:rFonts w:ascii="Times New Roman" w:hAnsi="Times New Roman"/>
          <w:sz w:val="28"/>
          <w:szCs w:val="28"/>
          <w:shd w:val="clear" w:color="auto" w:fill="FFFFFF"/>
        </w:rPr>
        <w:t>. Учебное пособие / Коллектив авторов. - М.: Проспект, </w:t>
      </w:r>
      <w:r w:rsidRPr="00372E48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2017</w:t>
      </w:r>
      <w:r w:rsidRPr="00372E48">
        <w:rPr>
          <w:rFonts w:ascii="Times New Roman" w:hAnsi="Times New Roman"/>
          <w:b/>
          <w:sz w:val="28"/>
          <w:szCs w:val="28"/>
          <w:shd w:val="clear" w:color="auto" w:fill="FFFFFF"/>
        </w:rPr>
        <w:t>. - </w:t>
      </w:r>
      <w:r w:rsidRPr="00372E48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291</w:t>
      </w:r>
      <w:r w:rsidRPr="00372E48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372E48">
        <w:rPr>
          <w:rFonts w:ascii="Times New Roman" w:hAnsi="Times New Roman"/>
          <w:sz w:val="28"/>
          <w:szCs w:val="28"/>
          <w:shd w:val="clear" w:color="auto" w:fill="FFFFFF"/>
        </w:rPr>
        <w:t>c.</w:t>
      </w:r>
    </w:p>
    <w:p w:rsidR="00372E48" w:rsidRPr="00372E48" w:rsidRDefault="00372E48" w:rsidP="00372E48">
      <w:pPr>
        <w:pStyle w:val="af"/>
        <w:numPr>
          <w:ilvl w:val="0"/>
          <w:numId w:val="1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72E48">
        <w:rPr>
          <w:rFonts w:ascii="Times New Roman" w:hAnsi="Times New Roman"/>
          <w:sz w:val="28"/>
          <w:szCs w:val="28"/>
        </w:rPr>
        <w:t>Швецов А.В. Технологические решения обеспечения транспортной безопасности Московского метрополитена // ТДР. 2015. №5. URL: https://cyberleninka.ru/article/n/tehnologicheskie-resheniya-obespecheniya-transportnoy-bezopasnosti-moskovskogo-metropolitena (дата обращения: 22.11.2019).</w:t>
      </w:r>
    </w:p>
    <w:p w:rsidR="00372E48" w:rsidRPr="00372E48" w:rsidRDefault="00372E48" w:rsidP="00372E48">
      <w:pPr>
        <w:pStyle w:val="af"/>
        <w:numPr>
          <w:ilvl w:val="0"/>
          <w:numId w:val="1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2E48">
        <w:rPr>
          <w:rFonts w:ascii="Times New Roman" w:hAnsi="Times New Roman"/>
          <w:sz w:val="28"/>
          <w:szCs w:val="28"/>
        </w:rPr>
        <w:t>Белановская</w:t>
      </w:r>
      <w:proofErr w:type="spellEnd"/>
      <w:r w:rsidRPr="00372E48">
        <w:rPr>
          <w:rFonts w:ascii="Times New Roman" w:hAnsi="Times New Roman"/>
          <w:sz w:val="28"/>
          <w:szCs w:val="28"/>
        </w:rPr>
        <w:t xml:space="preserve"> Юлия Евгеньевна, Миронова Александра Викторовна Особенности развития инфраструктуры современного мегаполиса (на примере московского метрополитена) // Вестник РУДН. История России. 2016. №2. URL: https://cyberleninka.ru/article/n/osobennosti-</w:t>
      </w:r>
      <w:r w:rsidRPr="00372E48">
        <w:rPr>
          <w:rFonts w:ascii="Times New Roman" w:hAnsi="Times New Roman"/>
          <w:sz w:val="28"/>
          <w:szCs w:val="28"/>
        </w:rPr>
        <w:lastRenderedPageBreak/>
        <w:t>razvitiya-infrastruktury-sovremennogo-megapolisa-na-primere-moskovskogo-metropolitena (дата обращения: 22.11.2019).</w:t>
      </w:r>
    </w:p>
    <w:sectPr w:rsidR="00372E48" w:rsidRPr="00372E48" w:rsidSect="00A8710B">
      <w:footerReference w:type="default" r:id="rId5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32E" w:rsidRDefault="0018032E" w:rsidP="00A8710B">
      <w:pPr>
        <w:spacing w:after="0" w:line="240" w:lineRule="auto"/>
      </w:pPr>
      <w:r>
        <w:separator/>
      </w:r>
    </w:p>
  </w:endnote>
  <w:endnote w:type="continuationSeparator" w:id="0">
    <w:p w:rsidR="0018032E" w:rsidRDefault="0018032E" w:rsidP="00A8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912042"/>
      <w:docPartObj>
        <w:docPartGallery w:val="Page Numbers (Bottom of Page)"/>
        <w:docPartUnique/>
      </w:docPartObj>
    </w:sdtPr>
    <w:sdtEndPr/>
    <w:sdtContent>
      <w:p w:rsidR="00A8710B" w:rsidRDefault="00A8710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183">
          <w:rPr>
            <w:noProof/>
          </w:rPr>
          <w:t>3</w:t>
        </w:r>
        <w:r>
          <w:fldChar w:fldCharType="end"/>
        </w:r>
      </w:p>
    </w:sdtContent>
  </w:sdt>
  <w:p w:rsidR="00A8710B" w:rsidRDefault="00A8710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32E" w:rsidRDefault="0018032E" w:rsidP="00A8710B">
      <w:pPr>
        <w:spacing w:after="0" w:line="240" w:lineRule="auto"/>
      </w:pPr>
      <w:r>
        <w:separator/>
      </w:r>
    </w:p>
  </w:footnote>
  <w:footnote w:type="continuationSeparator" w:id="0">
    <w:p w:rsidR="0018032E" w:rsidRDefault="0018032E" w:rsidP="00A87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A4ADF"/>
    <w:multiLevelType w:val="hybridMultilevel"/>
    <w:tmpl w:val="00C61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B6222"/>
    <w:multiLevelType w:val="singleLevel"/>
    <w:tmpl w:val="490CAC24"/>
    <w:lvl w:ilvl="0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2">
    <w:nsid w:val="2C82242D"/>
    <w:multiLevelType w:val="hybridMultilevel"/>
    <w:tmpl w:val="17BC0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71599"/>
    <w:multiLevelType w:val="hybridMultilevel"/>
    <w:tmpl w:val="D612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4779A"/>
    <w:multiLevelType w:val="hybridMultilevel"/>
    <w:tmpl w:val="67B2A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A729C"/>
    <w:multiLevelType w:val="hybridMultilevel"/>
    <w:tmpl w:val="1F882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B4D0C"/>
    <w:multiLevelType w:val="singleLevel"/>
    <w:tmpl w:val="04AEECC6"/>
    <w:lvl w:ilvl="0">
      <w:start w:val="1"/>
      <w:numFmt w:val="bullet"/>
      <w:pStyle w:val="Refera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DCC5023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abstractNum w:abstractNumId="8">
    <w:nsid w:val="53442A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61BD6E13"/>
    <w:multiLevelType w:val="hybridMultilevel"/>
    <w:tmpl w:val="3236C0C2"/>
    <w:lvl w:ilvl="0" w:tplc="0419000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82" w:hanging="360"/>
      </w:pPr>
      <w:rPr>
        <w:rFonts w:ascii="Wingdings" w:hAnsi="Wingdings" w:hint="default"/>
      </w:rPr>
    </w:lvl>
  </w:abstractNum>
  <w:abstractNum w:abstractNumId="10">
    <w:nsid w:val="64EF725E"/>
    <w:multiLevelType w:val="hybridMultilevel"/>
    <w:tmpl w:val="81180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8D00A4"/>
    <w:multiLevelType w:val="hybridMultilevel"/>
    <w:tmpl w:val="946EA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6F34A9"/>
    <w:multiLevelType w:val="hybridMultilevel"/>
    <w:tmpl w:val="FFCA9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345BCD"/>
    <w:multiLevelType w:val="hybridMultilevel"/>
    <w:tmpl w:val="7522F5D4"/>
    <w:lvl w:ilvl="0" w:tplc="0F186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1"/>
  </w:num>
  <w:num w:numId="9">
    <w:abstractNumId w:val="4"/>
  </w:num>
  <w:num w:numId="10">
    <w:abstractNumId w:val="12"/>
  </w:num>
  <w:num w:numId="11">
    <w:abstractNumId w:val="5"/>
  </w:num>
  <w:num w:numId="12">
    <w:abstractNumId w:val="9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83"/>
    <w:rsid w:val="00004E4F"/>
    <w:rsid w:val="00067118"/>
    <w:rsid w:val="000D6B03"/>
    <w:rsid w:val="0011047B"/>
    <w:rsid w:val="001316C2"/>
    <w:rsid w:val="0018032E"/>
    <w:rsid w:val="00186929"/>
    <w:rsid w:val="002254BB"/>
    <w:rsid w:val="00294083"/>
    <w:rsid w:val="00372E48"/>
    <w:rsid w:val="003912FE"/>
    <w:rsid w:val="00451ECF"/>
    <w:rsid w:val="00521D8A"/>
    <w:rsid w:val="005944F7"/>
    <w:rsid w:val="005C7551"/>
    <w:rsid w:val="006613A4"/>
    <w:rsid w:val="006E7C89"/>
    <w:rsid w:val="007961F6"/>
    <w:rsid w:val="008059C6"/>
    <w:rsid w:val="00813D39"/>
    <w:rsid w:val="00871FDA"/>
    <w:rsid w:val="009E77DE"/>
    <w:rsid w:val="00A149F2"/>
    <w:rsid w:val="00A57A61"/>
    <w:rsid w:val="00A8710B"/>
    <w:rsid w:val="00B15F1B"/>
    <w:rsid w:val="00B50AF0"/>
    <w:rsid w:val="00C042E9"/>
    <w:rsid w:val="00C11C3B"/>
    <w:rsid w:val="00C33A33"/>
    <w:rsid w:val="00C97121"/>
    <w:rsid w:val="00CC1AD5"/>
    <w:rsid w:val="00CE6259"/>
    <w:rsid w:val="00D02E88"/>
    <w:rsid w:val="00D17A0A"/>
    <w:rsid w:val="00D20C55"/>
    <w:rsid w:val="00E11183"/>
    <w:rsid w:val="00E604F8"/>
    <w:rsid w:val="00F7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83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9"/>
    <w:qFormat/>
    <w:rsid w:val="00294083"/>
    <w:pPr>
      <w:numPr>
        <w:numId w:val="1"/>
      </w:numPr>
      <w:spacing w:before="240" w:after="240" w:line="240" w:lineRule="auto"/>
      <w:jc w:val="center"/>
      <w:outlineLvl w:val="0"/>
    </w:pPr>
    <w:rPr>
      <w:rFonts w:ascii="Times New Roman" w:hAnsi="Times New Roman"/>
      <w:b/>
      <w:bCs/>
      <w:color w:val="000000"/>
      <w:kern w:val="36"/>
      <w:sz w:val="40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94083"/>
    <w:pPr>
      <w:keepNext/>
      <w:numPr>
        <w:ilvl w:val="1"/>
        <w:numId w:val="1"/>
      </w:numPr>
      <w:spacing w:before="240" w:after="240" w:line="240" w:lineRule="auto"/>
      <w:jc w:val="center"/>
      <w:outlineLvl w:val="1"/>
    </w:pPr>
    <w:rPr>
      <w:rFonts w:ascii="Times New Roman" w:hAnsi="Times New Roman" w:cs="Arial"/>
      <w:b/>
      <w:bCs/>
      <w:iCs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9408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94083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94083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94083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94083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94083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94083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0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94083"/>
    <w:rPr>
      <w:rFonts w:ascii="Times New Roman" w:eastAsia="Times New Roman" w:hAnsi="Times New Roman" w:cs="Times New Roman"/>
      <w:b/>
      <w:bCs/>
      <w:color w:val="000000"/>
      <w:kern w:val="36"/>
      <w:sz w:val="40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4083"/>
    <w:rPr>
      <w:rFonts w:ascii="Times New Roman" w:eastAsia="Times New Roman" w:hAnsi="Times New Roman" w:cs="Arial"/>
      <w:b/>
      <w:bCs/>
      <w:iCs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408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408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94083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9408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94083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94083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9408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99"/>
    <w:qFormat/>
    <w:rsid w:val="002940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29408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ullet">
    <w:name w:val="Bullet"/>
    <w:basedOn w:val="a6"/>
    <w:uiPriority w:val="99"/>
    <w:rsid w:val="00294083"/>
    <w:pPr>
      <w:keepLines/>
      <w:numPr>
        <w:numId w:val="2"/>
      </w:numPr>
      <w:tabs>
        <w:tab w:val="num" w:pos="3240"/>
      </w:tabs>
      <w:spacing w:before="60" w:after="60" w:line="240" w:lineRule="auto"/>
      <w:ind w:left="3237" w:hanging="357"/>
    </w:pPr>
    <w:rPr>
      <w:rFonts w:ascii="Times New Roman" w:hAnsi="Times New Roman"/>
      <w:sz w:val="20"/>
      <w:szCs w:val="20"/>
    </w:rPr>
  </w:style>
  <w:style w:type="paragraph" w:styleId="21">
    <w:name w:val="toc 2"/>
    <w:basedOn w:val="a"/>
    <w:next w:val="a"/>
    <w:uiPriority w:val="99"/>
    <w:semiHidden/>
    <w:rsid w:val="00294083"/>
    <w:pPr>
      <w:tabs>
        <w:tab w:val="right" w:leader="dot" w:pos="9639"/>
      </w:tabs>
      <w:spacing w:before="120" w:after="120" w:line="240" w:lineRule="auto"/>
      <w:ind w:left="2520"/>
    </w:pPr>
    <w:rPr>
      <w:rFonts w:ascii="Times New Roman" w:hAnsi="Times New Roman"/>
      <w:sz w:val="20"/>
      <w:szCs w:val="20"/>
    </w:rPr>
  </w:style>
  <w:style w:type="paragraph" w:styleId="a6">
    <w:name w:val="Body Text"/>
    <w:basedOn w:val="a"/>
    <w:link w:val="a7"/>
    <w:uiPriority w:val="99"/>
    <w:semiHidden/>
    <w:rsid w:val="0029408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94083"/>
    <w:rPr>
      <w:rFonts w:ascii="Calibri" w:eastAsia="Times New Roman" w:hAnsi="Calibri" w:cs="Times New Roman"/>
    </w:rPr>
  </w:style>
  <w:style w:type="paragraph" w:customStyle="1" w:styleId="Referat-Body">
    <w:name w:val="Referat-Body"/>
    <w:basedOn w:val="a6"/>
    <w:uiPriority w:val="99"/>
    <w:rsid w:val="00294083"/>
    <w:pPr>
      <w:spacing w:after="0" w:line="480" w:lineRule="auto"/>
      <w:ind w:firstLine="567"/>
      <w:jc w:val="both"/>
    </w:pPr>
    <w:rPr>
      <w:rFonts w:ascii="Times New Roman" w:hAnsi="Times New Roman"/>
      <w:sz w:val="24"/>
      <w:szCs w:val="20"/>
      <w:lang w:val="en-US"/>
    </w:rPr>
  </w:style>
  <w:style w:type="paragraph" w:customStyle="1" w:styleId="Referat-Bullet">
    <w:name w:val="Referat-Bullet"/>
    <w:basedOn w:val="Bullet"/>
    <w:uiPriority w:val="99"/>
    <w:rsid w:val="00294083"/>
    <w:pPr>
      <w:numPr>
        <w:numId w:val="3"/>
      </w:numPr>
      <w:tabs>
        <w:tab w:val="clear" w:pos="360"/>
        <w:tab w:val="num" w:pos="927"/>
      </w:tabs>
      <w:ind w:left="927"/>
    </w:pPr>
    <w:rPr>
      <w:sz w:val="24"/>
    </w:rPr>
  </w:style>
  <w:style w:type="character" w:styleId="a8">
    <w:name w:val="Hyperlink"/>
    <w:basedOn w:val="a0"/>
    <w:uiPriority w:val="99"/>
    <w:semiHidden/>
    <w:rsid w:val="00294083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2940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4083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rsid w:val="002940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4083"/>
    <w:rPr>
      <w:rFonts w:ascii="Calibri" w:eastAsia="Times New Roman" w:hAnsi="Calibri" w:cs="Times New Roman"/>
    </w:rPr>
  </w:style>
  <w:style w:type="character" w:customStyle="1" w:styleId="nowrap">
    <w:name w:val="nowrap"/>
    <w:basedOn w:val="a0"/>
    <w:rsid w:val="00A8710B"/>
  </w:style>
  <w:style w:type="paragraph" w:styleId="ad">
    <w:name w:val="Balloon Text"/>
    <w:basedOn w:val="a"/>
    <w:link w:val="ae"/>
    <w:uiPriority w:val="99"/>
    <w:semiHidden/>
    <w:unhideWhenUsed/>
    <w:rsid w:val="00A8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710B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7961F6"/>
    <w:pPr>
      <w:ind w:left="720"/>
      <w:contextualSpacing/>
    </w:pPr>
  </w:style>
  <w:style w:type="character" w:styleId="af0">
    <w:name w:val="Strong"/>
    <w:basedOn w:val="a0"/>
    <w:uiPriority w:val="22"/>
    <w:qFormat/>
    <w:rsid w:val="00A149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83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9"/>
    <w:qFormat/>
    <w:rsid w:val="00294083"/>
    <w:pPr>
      <w:numPr>
        <w:numId w:val="1"/>
      </w:numPr>
      <w:spacing w:before="240" w:after="240" w:line="240" w:lineRule="auto"/>
      <w:jc w:val="center"/>
      <w:outlineLvl w:val="0"/>
    </w:pPr>
    <w:rPr>
      <w:rFonts w:ascii="Times New Roman" w:hAnsi="Times New Roman"/>
      <w:b/>
      <w:bCs/>
      <w:color w:val="000000"/>
      <w:kern w:val="36"/>
      <w:sz w:val="40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94083"/>
    <w:pPr>
      <w:keepNext/>
      <w:numPr>
        <w:ilvl w:val="1"/>
        <w:numId w:val="1"/>
      </w:numPr>
      <w:spacing w:before="240" w:after="240" w:line="240" w:lineRule="auto"/>
      <w:jc w:val="center"/>
      <w:outlineLvl w:val="1"/>
    </w:pPr>
    <w:rPr>
      <w:rFonts w:ascii="Times New Roman" w:hAnsi="Times New Roman" w:cs="Arial"/>
      <w:b/>
      <w:bCs/>
      <w:iCs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9408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94083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94083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94083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94083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94083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94083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0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94083"/>
    <w:rPr>
      <w:rFonts w:ascii="Times New Roman" w:eastAsia="Times New Roman" w:hAnsi="Times New Roman" w:cs="Times New Roman"/>
      <w:b/>
      <w:bCs/>
      <w:color w:val="000000"/>
      <w:kern w:val="36"/>
      <w:sz w:val="40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4083"/>
    <w:rPr>
      <w:rFonts w:ascii="Times New Roman" w:eastAsia="Times New Roman" w:hAnsi="Times New Roman" w:cs="Arial"/>
      <w:b/>
      <w:bCs/>
      <w:iCs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408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408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94083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9408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94083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94083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9408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99"/>
    <w:qFormat/>
    <w:rsid w:val="002940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29408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ullet">
    <w:name w:val="Bullet"/>
    <w:basedOn w:val="a6"/>
    <w:uiPriority w:val="99"/>
    <w:rsid w:val="00294083"/>
    <w:pPr>
      <w:keepLines/>
      <w:numPr>
        <w:numId w:val="2"/>
      </w:numPr>
      <w:tabs>
        <w:tab w:val="num" w:pos="3240"/>
      </w:tabs>
      <w:spacing w:before="60" w:after="60" w:line="240" w:lineRule="auto"/>
      <w:ind w:left="3237" w:hanging="357"/>
    </w:pPr>
    <w:rPr>
      <w:rFonts w:ascii="Times New Roman" w:hAnsi="Times New Roman"/>
      <w:sz w:val="20"/>
      <w:szCs w:val="20"/>
    </w:rPr>
  </w:style>
  <w:style w:type="paragraph" w:styleId="21">
    <w:name w:val="toc 2"/>
    <w:basedOn w:val="a"/>
    <w:next w:val="a"/>
    <w:uiPriority w:val="99"/>
    <w:semiHidden/>
    <w:rsid w:val="00294083"/>
    <w:pPr>
      <w:tabs>
        <w:tab w:val="right" w:leader="dot" w:pos="9639"/>
      </w:tabs>
      <w:spacing w:before="120" w:after="120" w:line="240" w:lineRule="auto"/>
      <w:ind w:left="2520"/>
    </w:pPr>
    <w:rPr>
      <w:rFonts w:ascii="Times New Roman" w:hAnsi="Times New Roman"/>
      <w:sz w:val="20"/>
      <w:szCs w:val="20"/>
    </w:rPr>
  </w:style>
  <w:style w:type="paragraph" w:styleId="a6">
    <w:name w:val="Body Text"/>
    <w:basedOn w:val="a"/>
    <w:link w:val="a7"/>
    <w:uiPriority w:val="99"/>
    <w:semiHidden/>
    <w:rsid w:val="0029408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94083"/>
    <w:rPr>
      <w:rFonts w:ascii="Calibri" w:eastAsia="Times New Roman" w:hAnsi="Calibri" w:cs="Times New Roman"/>
    </w:rPr>
  </w:style>
  <w:style w:type="paragraph" w:customStyle="1" w:styleId="Referat-Body">
    <w:name w:val="Referat-Body"/>
    <w:basedOn w:val="a6"/>
    <w:uiPriority w:val="99"/>
    <w:rsid w:val="00294083"/>
    <w:pPr>
      <w:spacing w:after="0" w:line="480" w:lineRule="auto"/>
      <w:ind w:firstLine="567"/>
      <w:jc w:val="both"/>
    </w:pPr>
    <w:rPr>
      <w:rFonts w:ascii="Times New Roman" w:hAnsi="Times New Roman"/>
      <w:sz w:val="24"/>
      <w:szCs w:val="20"/>
      <w:lang w:val="en-US"/>
    </w:rPr>
  </w:style>
  <w:style w:type="paragraph" w:customStyle="1" w:styleId="Referat-Bullet">
    <w:name w:val="Referat-Bullet"/>
    <w:basedOn w:val="Bullet"/>
    <w:uiPriority w:val="99"/>
    <w:rsid w:val="00294083"/>
    <w:pPr>
      <w:numPr>
        <w:numId w:val="3"/>
      </w:numPr>
      <w:tabs>
        <w:tab w:val="clear" w:pos="360"/>
        <w:tab w:val="num" w:pos="927"/>
      </w:tabs>
      <w:ind w:left="927"/>
    </w:pPr>
    <w:rPr>
      <w:sz w:val="24"/>
    </w:rPr>
  </w:style>
  <w:style w:type="character" w:styleId="a8">
    <w:name w:val="Hyperlink"/>
    <w:basedOn w:val="a0"/>
    <w:uiPriority w:val="99"/>
    <w:semiHidden/>
    <w:rsid w:val="00294083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2940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4083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rsid w:val="002940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4083"/>
    <w:rPr>
      <w:rFonts w:ascii="Calibri" w:eastAsia="Times New Roman" w:hAnsi="Calibri" w:cs="Times New Roman"/>
    </w:rPr>
  </w:style>
  <w:style w:type="character" w:customStyle="1" w:styleId="nowrap">
    <w:name w:val="nowrap"/>
    <w:basedOn w:val="a0"/>
    <w:rsid w:val="00A8710B"/>
  </w:style>
  <w:style w:type="paragraph" w:styleId="ad">
    <w:name w:val="Balloon Text"/>
    <w:basedOn w:val="a"/>
    <w:link w:val="ae"/>
    <w:uiPriority w:val="99"/>
    <w:semiHidden/>
    <w:unhideWhenUsed/>
    <w:rsid w:val="00A8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710B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7961F6"/>
    <w:pPr>
      <w:ind w:left="720"/>
      <w:contextualSpacing/>
    </w:pPr>
  </w:style>
  <w:style w:type="character" w:styleId="af0">
    <w:name w:val="Strong"/>
    <w:basedOn w:val="a0"/>
    <w:uiPriority w:val="22"/>
    <w:qFormat/>
    <w:rsid w:val="00A14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46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26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71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2014_%D0%B3%D0%BE%D0%B4_%D0%B2_%D0%B8%D1%81%D1%82%D0%BE%D1%80%D0%B8%D0%B8_%D0%BC%D0%B5%D1%82%D1%80%D0%BE%D0%BF%D0%BE%D0%BB%D0%B8%D1%82%D0%B5%D0%BD%D0%B0" TargetMode="External"/><Relationship Id="rId18" Type="http://schemas.openxmlformats.org/officeDocument/2006/relationships/hyperlink" Target="https://ru.wikipedia.org/wiki/%D0%A1%D0%BF%D0%B0%D1%80%D1%82%D0%B0%D0%BA_(%D1%81%D1%82%D0%B0%D0%BD%D1%86%D0%B8%D1%8F_%D0%BC%D0%B5%D1%82%D1%80%D0%BE)" TargetMode="External"/><Relationship Id="rId26" Type="http://schemas.openxmlformats.org/officeDocument/2006/relationships/hyperlink" Target="https://ru.wikipedia.org/wiki/10_%D1%81%D0%B5%D0%BD%D1%82%D1%8F%D0%B1%D1%80%D1%8F" TargetMode="External"/><Relationship Id="rId39" Type="http://schemas.openxmlformats.org/officeDocument/2006/relationships/hyperlink" Target="https://ru.wikipedia.org/wiki/%D0%91%D0%B5%D0%BB%D0%BE%D0%BC%D0%BE%D1%80%D1%81%D0%BA%D0%B0%D1%8F_(%D1%81%D1%82%D0%B0%D0%BD%D1%86%D0%B8%D1%8F_%D0%BC%D0%B5%D1%82%D1%80%D0%BE)" TargetMode="External"/><Relationship Id="rId21" Type="http://schemas.openxmlformats.org/officeDocument/2006/relationships/hyperlink" Target="https://ru.wikipedia.org/wiki/%D0%A2%D0%B5%D1%85%D0%BD%D0%BE%D0%BF%D0%B0%D1%80%D0%BA_(%D1%81%D1%82%D0%B0%D0%BD%D1%86%D0%B8%D1%8F_%D0%BC%D0%B5%D1%82%D1%80%D0%BE)" TargetMode="External"/><Relationship Id="rId34" Type="http://schemas.openxmlformats.org/officeDocument/2006/relationships/hyperlink" Target="https://ru.wikipedia.org/wiki/2017_%D0%B3%D0%BE%D0%B4_%D0%B2_%D0%B8%D1%81%D1%82%D0%BE%D1%80%D0%B8%D0%B8_%D0%BC%D0%B5%D1%82%D1%80%D0%BE%D0%BF%D0%BE%D0%BB%D0%B8%D1%82%D0%B5%D0%BD%D0%B0" TargetMode="External"/><Relationship Id="rId42" Type="http://schemas.openxmlformats.org/officeDocument/2006/relationships/hyperlink" Target="https://ru.wikipedia.org/wiki/%D0%94%D0%B5%D0%BB%D0%BE%D0%B2%D0%BE%D0%B9_%D1%86%D0%B5%D0%BD%D1%82%D1%80_(%D1%81%D1%82%D0%B0%D0%BD%D1%86%D0%B8%D1%8F_%D0%BC%D0%B5%D1%82%D1%80%D0%BE,_%D0%91%D0%BE%D0%BB%D1%8C%D1%88%D0%B0%D1%8F_%D0%BA%D0%BE%D0%BB%D1%8C%D1%86%D0%B5%D0%B2%D0%B0%D1%8F_%D0%BB%D0%B8%D0%BD%D0%B8%D1%8F)" TargetMode="External"/><Relationship Id="rId47" Type="http://schemas.openxmlformats.org/officeDocument/2006/relationships/hyperlink" Target="https://ru.wikipedia.org/wiki/%D0%91%D0%B5%D0%BB%D0%BE%D0%BC%D0%BE%D1%80%D1%81%D0%BA%D0%B0%D1%8F_(%D1%81%D1%82%D0%B0%D0%BD%D1%86%D0%B8%D1%8F_%D0%BC%D0%B5%D1%82%D1%80%D0%BE)" TargetMode="External"/><Relationship Id="rId50" Type="http://schemas.openxmlformats.org/officeDocument/2006/relationships/hyperlink" Target="https://ru.wikipedia.org/wiki/%D0%9F%D0%B5%D1%82%D1%80%D0%BE%D0%B2%D1%81%D0%BA%D0%B8%D0%B9_%D0%BF%D0%B0%D1%80%D0%BA_(%D1%81%D1%82%D0%B0%D0%BD%D1%86%D0%B8%D1%8F_%D0%BC%D0%B5%D1%82%D1%80%D0%BE)" TargetMode="External"/><Relationship Id="rId55" Type="http://schemas.openxmlformats.org/officeDocument/2006/relationships/hyperlink" Target="https://ru.wikipedia.org/wiki/%D0%9A%D0%B0%D1%85%D0%BE%D0%B2%D1%81%D0%BA%D0%B0%D1%8F_%D0%BB%D0%B8%D0%BD%D0%B8%D1%8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C%D0%B0%D1%80%D1%8C%D0%B8%D0%BD%D0%BE_(%D1%81%D1%82%D0%B0%D0%BD%D1%86%D0%B8%D1%8F_%D0%BC%D0%B5%D1%82%D1%80%D0%BE)" TargetMode="External"/><Relationship Id="rId17" Type="http://schemas.openxmlformats.org/officeDocument/2006/relationships/hyperlink" Target="https://ru.wikipedia.org/wiki/%D0%A2%D1%83%D1%88%D0%B8%D0%BD%D1%81%D0%BA%D0%B0%D1%8F_(%D1%81%D1%82%D0%B0%D0%BD%D1%86%D0%B8%D1%8F_%D0%BC%D0%B5%D1%82%D1%80%D0%BE)" TargetMode="External"/><Relationship Id="rId25" Type="http://schemas.openxmlformats.org/officeDocument/2006/relationships/hyperlink" Target="https://ru.wikipedia.org/wiki/%D0%9D%D0%BE%D0%B2%D0%B0%D1%8F_%D0%9C%D0%BE%D1%81%D0%BA%D0%B2%D0%B0" TargetMode="External"/><Relationship Id="rId33" Type="http://schemas.openxmlformats.org/officeDocument/2006/relationships/hyperlink" Target="https://ru.wikipedia.org/wiki/%D0%A1%D0%B5%D1%80%D0%BF%D1%83%D1%85%D0%BE%D0%B2%D1%81%D0%BA%D0%BE-%D0%A2%D0%B8%D0%BC%D0%B8%D1%80%D1%8F%D0%B7%D0%B5%D0%B2%D1%81%D0%BA%D0%B0%D1%8F_%D0%BB%D0%B8%D0%BD%D0%B8%D1%8F" TargetMode="External"/><Relationship Id="rId38" Type="http://schemas.openxmlformats.org/officeDocument/2006/relationships/hyperlink" Target="https://ru.wikipedia.org/wiki/%D0%A0%D0%B5%D1%87%D0%BD%D0%BE%D0%B9_%D0%B2%D0%BE%D0%BA%D0%B7%D0%B0%D0%BB_(%D1%81%D1%82%D0%B0%D0%BD%D1%86%D0%B8%D1%8F_%D0%BC%D0%B5%D1%82%D1%80%D0%BE,_%D0%9C%D0%BE%D1%81%D0%BA%D0%B2%D0%B0)" TargetMode="External"/><Relationship Id="rId46" Type="http://schemas.openxmlformats.org/officeDocument/2006/relationships/hyperlink" Target="https://ru.wikipedia.org/wiki/%D0%A0%D0%B0%D0%BC%D0%B5%D0%BD%D0%BA%D0%B8_(%D1%81%D1%82%D0%B0%D0%BD%D1%86%D0%B8%D1%8F_%D0%BC%D0%B5%D1%82%D1%80%D0%BE)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B%D0%B5%D1%81%D0%BE%D0%BF%D0%B0%D1%80%D0%BA%D0%BE%D0%B2%D0%B0%D1%8F_(%D1%81%D1%82%D0%B0%D0%BD%D1%86%D0%B8%D1%8F_%D0%BC%D0%B5%D1%82%D1%80%D0%BE)" TargetMode="External"/><Relationship Id="rId20" Type="http://schemas.openxmlformats.org/officeDocument/2006/relationships/hyperlink" Target="https://ru.wikipedia.org/wiki/%D0%9A%D0%BE%D1%82%D0%B5%D0%BB%D1%8C%D0%BD%D0%B8%D0%BA%D0%B8_(%D1%81%D1%82%D0%B0%D0%BD%D1%86%D0%B8%D1%8F_%D0%BC%D0%B5%D1%82%D1%80%D0%BE)" TargetMode="External"/><Relationship Id="rId29" Type="http://schemas.openxmlformats.org/officeDocument/2006/relationships/hyperlink" Target="https://ru.wikipedia.org/wiki/%D0%9B%D1%8E%D0%B1%D0%BB%D0%B8%D0%BD%D1%81%D0%BA%D0%BE-%D0%94%D0%BC%D0%B8%D1%82%D1%80%D0%BE%D0%B2%D1%81%D0%BA%D0%B0%D1%8F_%D0%BB%D0%B8%D0%BD%D0%B8%D1%8F" TargetMode="External"/><Relationship Id="rId41" Type="http://schemas.openxmlformats.org/officeDocument/2006/relationships/hyperlink" Target="https://ru.wikipedia.org/wiki/%D0%91%D0%BE%D0%BB%D1%8C%D1%88%D0%B0%D1%8F_%D0%BA%D0%BE%D0%BB%D1%8C%D1%86%D0%B5%D0%B2%D0%B0%D1%8F_%D0%BB%D0%B8%D0%BD%D0%B8%D1%8F" TargetMode="External"/><Relationship Id="rId54" Type="http://schemas.openxmlformats.org/officeDocument/2006/relationships/hyperlink" Target="https://ru.wikipedia.org/wiki/%D0%9A%D0%BE%D0%BC%D0%BC%D1%83%D0%BD%D0%B0%D1%80%D0%BA%D0%B0_(%D1%81%D1%82%D0%B0%D0%BD%D1%86%D0%B8%D1%8F_%D0%BC%D0%B5%D1%82%D1%80%D0%BE,_%D0%A1%D0%BE%D0%BA%D0%BE%D0%BB%D1%8C%D0%BD%D0%B8%D1%87%D0%B5%D1%81%D0%BA%D0%B0%D1%8F_%D0%BB%D0%B8%D0%BD%D0%B8%D1%8F)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2011_%D0%B3%D0%BE%D0%B4_%D0%B2_%D0%B8%D1%81%D1%82%D0%BE%D1%80%D0%B8%D0%B8_%D0%BC%D0%B5%D1%82%D1%80%D0%BE%D0%BF%D0%BE%D0%BB%D0%B8%D1%82%D0%B5%D0%BD%D0%B0" TargetMode="External"/><Relationship Id="rId24" Type="http://schemas.openxmlformats.org/officeDocument/2006/relationships/hyperlink" Target="https://ru.wikipedia.org/wiki/2016_%D0%B3%D0%BE%D0%B4_%D0%B2_%D0%B8%D1%81%D1%82%D0%BE%D1%80%D0%B8%D0%B8_%D0%BC%D0%B5%D1%82%D1%80%D0%BE%D0%BF%D0%BE%D0%BB%D0%B8%D1%82%D0%B5%D0%BD%D0%B0" TargetMode="External"/><Relationship Id="rId32" Type="http://schemas.openxmlformats.org/officeDocument/2006/relationships/hyperlink" Target="https://ru.wikipedia.org/wiki/%D0%91%D1%83%D1%82%D1%8B%D1%80%D1%81%D0%BA%D0%B0%D1%8F_(%D1%81%D1%82%D0%B0%D0%BD%D1%86%D0%B8%D1%8F_%D0%BC%D0%B5%D1%82%D1%80%D0%BE)" TargetMode="External"/><Relationship Id="rId37" Type="http://schemas.openxmlformats.org/officeDocument/2006/relationships/hyperlink" Target="https://ru.wikipedia.org/wiki/%D0%97%D0%B0%D0%BC%D0%BE%D1%81%D0%BA%D0%B2%D0%BE%D1%80%D0%B5%D1%86%D0%BA%D0%B0%D1%8F_%D0%BB%D0%B8%D0%BD%D0%B8%D1%8F" TargetMode="External"/><Relationship Id="rId40" Type="http://schemas.openxmlformats.org/officeDocument/2006/relationships/hyperlink" Target="https://ru.wikipedia.org/wiki/2018_%D0%B3%D0%BE%D0%B4_%D0%B2_%D0%B8%D1%81%D1%82%D0%BE%D1%80%D0%B8%D0%B8_%D0%BC%D0%B5%D1%82%D1%80%D0%BE%D0%BF%D0%BE%D0%BB%D0%B8%D1%82%D0%B5%D0%BD%D0%B0" TargetMode="External"/><Relationship Id="rId45" Type="http://schemas.openxmlformats.org/officeDocument/2006/relationships/hyperlink" Target="https://ru.wikipedia.org/wiki/%D0%9F%D0%B5%D1%82%D1%80%D0%BE%D0%B2%D1%81%D0%BA%D0%BE-%D0%A0%D0%B0%D0%B7%D1%83%D0%BC%D0%BE%D0%B2%D1%81%D0%BA%D0%B0%D1%8F_(%D1%81%D1%82%D0%B0%D0%BD%D1%86%D0%B8%D1%8F_%D0%BC%D0%B5%D1%82%D1%80%D0%BE)" TargetMode="External"/><Relationship Id="rId53" Type="http://schemas.openxmlformats.org/officeDocument/2006/relationships/hyperlink" Target="https://ru.wikipedia.org/wiki/%D0%9A%D0%BE%D1%81%D0%B8%D0%BD%D0%BE_(%D1%81%D1%82%D0%B0%D0%BD%D1%86%D0%B8%D1%8F_%D0%BC%D0%B5%D1%82%D1%80%D0%BE)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4%D0%B5%D0%BB%D0%BE%D0%B2%D0%BE%D0%B9_%D1%86%D0%B5%D0%BD%D1%82%D1%80_(%D1%81%D1%82%D0%B0%D0%BD%D1%86%D0%B8%D1%8F_%D0%BC%D0%B5%D1%82%D1%80%D0%BE,_%D0%A1%D0%BE%D0%BB%D0%BD%D1%86%D0%B5%D0%B2%D1%81%D0%BA%D0%B0%D1%8F_%D0%BB%D0%B8%D0%BD%D0%B8%D1%8F)" TargetMode="External"/><Relationship Id="rId23" Type="http://schemas.openxmlformats.org/officeDocument/2006/relationships/hyperlink" Target="https://ru.wikipedia.org/wiki/%D0%9A%D0%BE%D0%BB%D0%BE%D0%BC%D0%B5%D0%BD%D1%81%D0%BA%D0%B0%D1%8F_(%D1%81%D1%82%D0%B0%D0%BD%D1%86%D0%B8%D1%8F_%D0%BC%D0%B5%D1%82%D1%80%D0%BE)" TargetMode="External"/><Relationship Id="rId28" Type="http://schemas.openxmlformats.org/officeDocument/2006/relationships/hyperlink" Target="https://ru.wikipedia.org/wiki/%D0%9C%D0%BE%D1%81%D0%BA%D0%BE%D0%B2%D1%81%D0%BA%D0%BE%D0%B5_%D1%86%D0%B5%D0%BD%D1%82%D1%80%D0%B0%D0%BB%D1%8C%D0%BD%D0%BE%D0%B5_%D0%BA%D0%BE%D0%BB%D1%8C%D1%86%D0%BE" TargetMode="External"/><Relationship Id="rId36" Type="http://schemas.openxmlformats.org/officeDocument/2006/relationships/hyperlink" Target="https://ru.wikipedia.org/wiki/%D0%A0%D0%B0%D0%BC%D0%B5%D0%BD%D0%BA%D0%B8_(%D1%81%D1%82%D0%B0%D0%BD%D1%86%D0%B8%D1%8F_%D0%BC%D0%B5%D1%82%D1%80%D0%BE)" TargetMode="External"/><Relationship Id="rId49" Type="http://schemas.openxmlformats.org/officeDocument/2006/relationships/hyperlink" Target="https://ru.wikipedia.org/wiki/%D0%91%D0%BE%D0%BB%D1%8C%D1%88%D0%B0%D1%8F_%D0%BA%D0%BE%D0%BB%D1%8C%D1%86%D0%B5%D0%B2%D0%B0%D1%8F_%D0%BB%D0%B8%D0%BD%D0%B8%D1%8F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ru.wikipedia.org/wiki/1995_%D0%B3%D0%BE%D0%B4_%D0%B2_%D0%B8%D1%81%D1%82%D0%BE%D1%80%D0%B8%D0%B8_%D0%BC%D0%B5%D1%82%D1%80%D0%BE%D0%BF%D0%BE%D0%BB%D0%B8%D1%82%D0%B5%D0%BD%D0%B0" TargetMode="External"/><Relationship Id="rId19" Type="http://schemas.openxmlformats.org/officeDocument/2006/relationships/hyperlink" Target="https://ru.wikipedia.org/wiki/2015_%D0%B3%D0%BE%D0%B4_%D0%B2_%D0%B8%D1%81%D1%82%D0%BE%D1%80%D0%B8%D0%B8_%D0%BC%D0%B5%D1%82%D1%80%D0%BE%D0%BF%D0%BE%D0%BB%D0%B8%D1%82%D0%B5%D0%BD%D0%B0" TargetMode="External"/><Relationship Id="rId31" Type="http://schemas.openxmlformats.org/officeDocument/2006/relationships/hyperlink" Target="https://ru.wikipedia.org/wiki/%D0%9F%D0%B5%D1%82%D1%80%D0%BE%D0%B2%D1%81%D0%BA%D0%BE-%D0%A0%D0%B0%D0%B7%D1%83%D0%BC%D0%BE%D0%B2%D1%81%D0%BA%D0%B0%D1%8F_(%D1%81%D1%82%D0%B0%D0%BD%D1%86%D0%B8%D1%8F_%D0%BC%D0%B5%D1%82%D1%80%D0%BE)" TargetMode="External"/><Relationship Id="rId44" Type="http://schemas.openxmlformats.org/officeDocument/2006/relationships/hyperlink" Target="https://ru.wikipedia.org/wiki/%D0%9B%D1%8E%D0%B1%D0%BB%D0%B8%D0%BD%D1%81%D0%BA%D0%BE-%D0%94%D0%BC%D0%B8%D1%82%D1%80%D0%BE%D0%B2%D1%81%D0%BA%D0%B0%D1%8F_%D0%BB%D0%B8%D0%BD%D0%B8%D1%8F" TargetMode="External"/><Relationship Id="rId52" Type="http://schemas.openxmlformats.org/officeDocument/2006/relationships/hyperlink" Target="https://ru.wikipedia.org/wiki/%D0%9D%D0%B5%D0%BA%D1%80%D0%B0%D1%81%D0%BE%D0%B2%D1%81%D0%BA%D0%B0%D1%8F_%D0%BB%D0%B8%D0%BD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978_%D0%B3%D0%BE%D0%B4" TargetMode="External"/><Relationship Id="rId14" Type="http://schemas.openxmlformats.org/officeDocument/2006/relationships/hyperlink" Target="https://ru.wikipedia.org/wiki/%D0%9F%D0%B0%D1%80%D0%BA_%D0%9F%D0%BE%D0%B1%D0%B5%D0%B4%D1%8B_(%D1%81%D1%82%D0%B0%D0%BD%D1%86%D0%B8%D1%8F_%D0%BC%D0%B5%D1%82%D1%80%D0%BE,_%D0%9C%D0%BE%D1%81%D0%BA%D0%B2%D0%B0)" TargetMode="External"/><Relationship Id="rId22" Type="http://schemas.openxmlformats.org/officeDocument/2006/relationships/hyperlink" Target="https://ru.wikipedia.org/wiki/%D0%90%D0%B2%D1%82%D0%BE%D0%B7%D0%B0%D0%B2%D0%BE%D0%B4%D1%81%D0%BA%D0%B0%D1%8F_(%D1%81%D1%82%D0%B0%D0%BD%D1%86%D0%B8%D1%8F_%D0%BC%D0%B5%D1%82%D1%80%D0%BE,_%D0%9C%D0%BE%D1%81%D0%BA%D0%B2%D0%B0)" TargetMode="External"/><Relationship Id="rId27" Type="http://schemas.openxmlformats.org/officeDocument/2006/relationships/hyperlink" Target="https://ru.wikipedia.org/wiki/2016_%D0%B3%D0%BE%D0%B4_%D0%B2_%D0%B8%D1%81%D1%82%D0%BE%D1%80%D0%B8%D0%B8_%D0%BC%D0%B5%D1%82%D1%80%D0%BE%D0%BF%D0%BE%D0%BB%D0%B8%D1%82%D0%B5%D0%BD%D0%B0" TargetMode="External"/><Relationship Id="rId30" Type="http://schemas.openxmlformats.org/officeDocument/2006/relationships/hyperlink" Target="https://ru.wikipedia.org/wiki/%D0%9C%D0%B0%D1%80%D1%8C%D0%B8%D0%BD%D0%B0_%D0%A0%D0%BE%D1%89%D0%B0_(%D1%81%D1%82%D0%B0%D0%BD%D1%86%D0%B8%D1%8F_%D0%BC%D0%B5%D1%82%D1%80%D0%BE)" TargetMode="External"/><Relationship Id="rId35" Type="http://schemas.openxmlformats.org/officeDocument/2006/relationships/hyperlink" Target="https://ru.wikipedia.org/wiki/%D0%9F%D0%B0%D1%80%D0%BA_%D0%9F%D0%BE%D0%B1%D0%B5%D0%B4%D1%8B_(%D1%81%D1%82%D0%B0%D0%BD%D1%86%D0%B8%D1%8F_%D0%BC%D0%B5%D1%82%D1%80%D0%BE,_%D0%9C%D0%BE%D1%81%D0%BA%D0%B2%D0%B0)" TargetMode="External"/><Relationship Id="rId43" Type="http://schemas.openxmlformats.org/officeDocument/2006/relationships/hyperlink" Target="https://ru.wikipedia.org/wiki/%D0%9F%D0%B5%D1%82%D1%80%D0%BE%D0%B2%D1%81%D0%BA%D0%B8%D0%B9_%D0%BF%D0%B0%D1%80%D0%BA_(%D1%81%D1%82%D0%B0%D0%BD%D1%86%D0%B8%D1%8F_%D0%BC%D0%B5%D1%82%D1%80%D0%BE)" TargetMode="External"/><Relationship Id="rId48" Type="http://schemas.openxmlformats.org/officeDocument/2006/relationships/hyperlink" Target="https://ru.wikipedia.org/wiki/%D0%A0%D0%B5%D1%87%D0%BD%D0%BE%D0%B9_%D0%B2%D0%BE%D0%BA%D0%B7%D0%B0%D0%BB_(%D1%81%D1%82%D0%B0%D0%BD%D1%86%D0%B8%D1%8F_%D0%BC%D0%B5%D1%82%D1%80%D0%BE,_%D0%9C%D0%BE%D1%81%D0%BA%D0%B2%D0%B0)" TargetMode="External"/><Relationship Id="rId56" Type="http://schemas.openxmlformats.org/officeDocument/2006/relationships/hyperlink" Target="https://ru.wikipedia.org/wiki/%D0%91%D0%BE%D0%BB%D1%8C%D1%88%D0%B0%D1%8F_%D0%BA%D0%BE%D0%BB%D1%8C%D1%86%D0%B5%D0%B2%D0%B0%D1%8F_%D0%BB%D0%B8%D0%BD%D0%B8%D1%8F" TargetMode="External"/><Relationship Id="rId8" Type="http://schemas.openxmlformats.org/officeDocument/2006/relationships/hyperlink" Target="https://ru.wikipedia.org/wiki/1980_%D0%B3%D0%BE%D0%B4" TargetMode="External"/><Relationship Id="rId51" Type="http://schemas.openxmlformats.org/officeDocument/2006/relationships/hyperlink" Target="https://ru.wikipedia.org/wiki/2019_%D0%B3%D0%BE%D0%B4_%D0%B2_%D0%B8%D1%81%D1%82%D0%BE%D1%80%D0%B8%D0%B8_%D0%BC%D0%B5%D1%82%D1%80%D0%BE%D0%BF%D0%BE%D0%BB%D0%B8%D1%82%D0%B5%D0%BD%D0%B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21</Pages>
  <Words>6501</Words>
  <Characters>37060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2019-11-20T15:53:00Z</dcterms:created>
  <dcterms:modified xsi:type="dcterms:W3CDTF">2019-11-22T11:30:00Z</dcterms:modified>
</cp:coreProperties>
</file>